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334" w:rsidRPr="002953E4" w:rsidRDefault="00AB7334" w:rsidP="00AB7334">
      <w:pPr>
        <w:ind w:left="-851" w:firstLine="284"/>
        <w:jc w:val="center"/>
        <w:rPr>
          <w:color w:val="000000"/>
          <w:shd w:val="clear" w:color="auto" w:fill="FFFFFF"/>
        </w:rPr>
      </w:pPr>
      <w:bookmarkStart w:id="0" w:name="_Hlk103714848"/>
      <w:bookmarkStart w:id="1" w:name="_Hlk103718029"/>
      <w:r w:rsidRPr="002953E4">
        <w:rPr>
          <w:color w:val="000000"/>
          <w:shd w:val="clear" w:color="auto" w:fill="FFFFFF"/>
        </w:rPr>
        <w:t>Государственное бюджетное общеобразовательное учреждение</w:t>
      </w:r>
    </w:p>
    <w:p w:rsidR="00AB7334" w:rsidRPr="002953E4" w:rsidRDefault="00AB7334" w:rsidP="00AB7334">
      <w:pPr>
        <w:ind w:left="-851" w:firstLine="284"/>
        <w:jc w:val="center"/>
        <w:rPr>
          <w:color w:val="000000"/>
          <w:shd w:val="clear" w:color="auto" w:fill="FFFFFF"/>
        </w:rPr>
      </w:pPr>
      <w:r w:rsidRPr="002953E4">
        <w:rPr>
          <w:color w:val="000000"/>
          <w:shd w:val="clear" w:color="auto" w:fill="FFFFFF"/>
        </w:rPr>
        <w:t xml:space="preserve"> "Закаменская специальная (коррекционная) общеобразовательная школа - интернат" </w:t>
      </w:r>
    </w:p>
    <w:p w:rsidR="00AB7334" w:rsidRPr="002953E4" w:rsidRDefault="00AB7334" w:rsidP="00AB7334">
      <w:pPr>
        <w:ind w:left="-851" w:firstLine="284"/>
        <w:jc w:val="center"/>
        <w:rPr>
          <w:color w:val="000000"/>
          <w:shd w:val="clear" w:color="auto" w:fill="FFFFFF"/>
        </w:rPr>
      </w:pPr>
    </w:p>
    <w:p w:rsidR="00AB7334" w:rsidRPr="002953E4" w:rsidRDefault="00AB7334" w:rsidP="00AB7334">
      <w:pPr>
        <w:ind w:left="-851" w:firstLine="284"/>
        <w:jc w:val="center"/>
        <w:rPr>
          <w:color w:val="000000"/>
          <w:shd w:val="clear" w:color="auto" w:fill="FFFFFF"/>
        </w:rPr>
      </w:pPr>
    </w:p>
    <w:tbl>
      <w:tblPr>
        <w:tblW w:w="10632" w:type="dxa"/>
        <w:tblInd w:w="-851" w:type="dxa"/>
        <w:tblLook w:val="04A0" w:firstRow="1" w:lastRow="0" w:firstColumn="1" w:lastColumn="0" w:noHBand="0" w:noVBand="1"/>
      </w:tblPr>
      <w:tblGrid>
        <w:gridCol w:w="5099"/>
        <w:gridCol w:w="5533"/>
      </w:tblGrid>
      <w:tr w:rsidR="00AB7334" w:rsidRPr="002953E4" w:rsidTr="00F52CCE">
        <w:tc>
          <w:tcPr>
            <w:tcW w:w="5099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Согласовано</w:t>
            </w:r>
          </w:p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_______________</w:t>
            </w:r>
          </w:p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руководитель МО Ловцова М.Ю.</w:t>
            </w:r>
          </w:p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протокол № 1 от «31» августа 2023 г.</w:t>
            </w:r>
          </w:p>
          <w:p w:rsidR="00AB7334" w:rsidRPr="002953E4" w:rsidRDefault="00AB7334" w:rsidP="00F52CCE">
            <w:pPr>
              <w:rPr>
                <w:color w:val="000000"/>
              </w:rPr>
            </w:pPr>
          </w:p>
        </w:tc>
        <w:tc>
          <w:tcPr>
            <w:tcW w:w="5533" w:type="dxa"/>
          </w:tcPr>
          <w:p w:rsidR="00AB7334" w:rsidRPr="002953E4" w:rsidRDefault="00AB7334" w:rsidP="00F52CCE">
            <w:pPr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>Утверждено</w:t>
            </w:r>
          </w:p>
          <w:p w:rsidR="00AB7334" w:rsidRPr="002953E4" w:rsidRDefault="00AB7334" w:rsidP="00F52CCE">
            <w:pPr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>_______________</w:t>
            </w:r>
          </w:p>
          <w:p w:rsidR="00AB7334" w:rsidRPr="002953E4" w:rsidRDefault="00AB7334" w:rsidP="00F52CCE">
            <w:pPr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 xml:space="preserve">директор школы </w:t>
            </w:r>
            <w:proofErr w:type="spellStart"/>
            <w:r w:rsidRPr="002953E4">
              <w:rPr>
                <w:color w:val="000000"/>
              </w:rPr>
              <w:t>Гармаева</w:t>
            </w:r>
            <w:proofErr w:type="spellEnd"/>
            <w:r w:rsidRPr="002953E4">
              <w:rPr>
                <w:color w:val="000000"/>
              </w:rPr>
              <w:t xml:space="preserve"> Е.С. </w:t>
            </w:r>
          </w:p>
          <w:p w:rsidR="00AB7334" w:rsidRPr="002953E4" w:rsidRDefault="00AB7334" w:rsidP="00F52CCE">
            <w:pPr>
              <w:jc w:val="right"/>
              <w:rPr>
                <w:color w:val="000000"/>
              </w:rPr>
            </w:pPr>
            <w:r w:rsidRPr="002953E4">
              <w:rPr>
                <w:color w:val="000000"/>
              </w:rPr>
              <w:t>приказ № 141 от «01» сентября 2023 г.</w:t>
            </w:r>
          </w:p>
          <w:p w:rsidR="00AB7334" w:rsidRPr="002953E4" w:rsidRDefault="00AB7334" w:rsidP="00F52CCE">
            <w:pPr>
              <w:jc w:val="right"/>
              <w:rPr>
                <w:color w:val="000000"/>
              </w:rPr>
            </w:pPr>
          </w:p>
        </w:tc>
      </w:tr>
    </w:tbl>
    <w:p w:rsidR="00AB7334" w:rsidRPr="002953E4" w:rsidRDefault="00AB7334" w:rsidP="00AB7334">
      <w:pPr>
        <w:ind w:left="-851" w:firstLine="284"/>
        <w:rPr>
          <w:color w:val="000000"/>
        </w:rPr>
      </w:pPr>
    </w:p>
    <w:p w:rsidR="00AB7334" w:rsidRPr="002953E4" w:rsidRDefault="00AB7334" w:rsidP="00AB7334">
      <w:pPr>
        <w:ind w:left="-851" w:firstLine="284"/>
        <w:rPr>
          <w:color w:val="000000"/>
        </w:rPr>
      </w:pPr>
    </w:p>
    <w:p w:rsidR="00AB7334" w:rsidRPr="002953E4" w:rsidRDefault="00AB7334" w:rsidP="00AB7334">
      <w:pPr>
        <w:ind w:left="-851" w:firstLine="284"/>
        <w:rPr>
          <w:color w:val="000000"/>
        </w:rPr>
      </w:pPr>
    </w:p>
    <w:p w:rsidR="00AB7334" w:rsidRPr="002953E4" w:rsidRDefault="00AB7334" w:rsidP="00AB7334">
      <w:pPr>
        <w:ind w:left="-851" w:firstLine="284"/>
        <w:rPr>
          <w:color w:val="000000"/>
        </w:rPr>
      </w:pPr>
    </w:p>
    <w:p w:rsidR="00AB7334" w:rsidRPr="002953E4" w:rsidRDefault="00AB7334" w:rsidP="00AB7334">
      <w:pPr>
        <w:ind w:left="-851" w:firstLine="284"/>
        <w:rPr>
          <w:color w:val="000000"/>
        </w:rPr>
      </w:pPr>
    </w:p>
    <w:p w:rsidR="00AB7334" w:rsidRPr="002953E4" w:rsidRDefault="00AB7334" w:rsidP="00AB7334">
      <w:pPr>
        <w:ind w:left="-851" w:firstLine="284"/>
        <w:jc w:val="center"/>
        <w:rPr>
          <w:b/>
          <w:bCs/>
          <w:color w:val="000000"/>
        </w:rPr>
      </w:pPr>
    </w:p>
    <w:p w:rsidR="00AB7334" w:rsidRPr="002953E4" w:rsidRDefault="00AB7334" w:rsidP="00AB7334">
      <w:pPr>
        <w:ind w:left="-851" w:firstLine="284"/>
        <w:jc w:val="center"/>
        <w:rPr>
          <w:b/>
          <w:bCs/>
          <w:color w:val="000000"/>
        </w:rPr>
      </w:pPr>
    </w:p>
    <w:p w:rsidR="00AB7334" w:rsidRPr="002953E4" w:rsidRDefault="00AB7334" w:rsidP="00AB7334">
      <w:pPr>
        <w:ind w:left="-851" w:firstLine="284"/>
        <w:jc w:val="center"/>
        <w:rPr>
          <w:b/>
          <w:bCs/>
          <w:color w:val="000000"/>
        </w:rPr>
      </w:pPr>
    </w:p>
    <w:p w:rsidR="00AB7334" w:rsidRPr="002953E4" w:rsidRDefault="00AB7334" w:rsidP="00AB7334">
      <w:pPr>
        <w:spacing w:before="240"/>
        <w:jc w:val="center"/>
        <w:rPr>
          <w:b/>
        </w:rPr>
      </w:pPr>
      <w:r w:rsidRPr="002953E4">
        <w:rPr>
          <w:b/>
        </w:rPr>
        <w:t>Рабочая программа общего образования</w:t>
      </w:r>
      <w:r w:rsidRPr="002953E4">
        <w:rPr>
          <w:b/>
        </w:rPr>
        <w:br/>
        <w:t xml:space="preserve">обучающихся с умственной отсталостью </w:t>
      </w:r>
      <w:r w:rsidRPr="002953E4">
        <w:rPr>
          <w:b/>
        </w:rPr>
        <w:br/>
        <w:t>(интеллектуальными нарушениями)</w:t>
      </w:r>
    </w:p>
    <w:p w:rsidR="00AB7334" w:rsidRPr="002953E4" w:rsidRDefault="00AB7334" w:rsidP="00AB7334">
      <w:pPr>
        <w:spacing w:before="240"/>
        <w:jc w:val="center"/>
        <w:rPr>
          <w:b/>
        </w:rPr>
      </w:pPr>
      <w:r w:rsidRPr="002953E4">
        <w:rPr>
          <w:b/>
        </w:rPr>
        <w:t>вариант 1</w:t>
      </w:r>
    </w:p>
    <w:p w:rsidR="00AB7334" w:rsidRPr="002953E4" w:rsidRDefault="00AB7334" w:rsidP="00AB7334">
      <w:pPr>
        <w:spacing w:before="240"/>
        <w:jc w:val="center"/>
        <w:rPr>
          <w:b/>
        </w:rPr>
      </w:pPr>
      <w:r w:rsidRPr="002953E4">
        <w:rPr>
          <w:b/>
        </w:rPr>
        <w:t>коррекционного курса</w:t>
      </w:r>
      <w:r w:rsidRPr="002953E4">
        <w:rPr>
          <w:b/>
        </w:rPr>
        <w:br/>
        <w:t>«Логопедические занятия»</w:t>
      </w:r>
    </w:p>
    <w:p w:rsidR="00AB7334" w:rsidRPr="002953E4" w:rsidRDefault="00AB7334" w:rsidP="00AB7334">
      <w:pPr>
        <w:spacing w:before="240"/>
        <w:jc w:val="center"/>
        <w:rPr>
          <w:color w:val="FF0000"/>
        </w:rPr>
      </w:pPr>
      <w:r w:rsidRPr="002953E4">
        <w:rPr>
          <w:b/>
        </w:rPr>
        <w:t>(для 4 класса)</w:t>
      </w:r>
    </w:p>
    <w:bookmarkEnd w:id="0"/>
    <w:bookmarkEnd w:id="1"/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Default="00AB7334" w:rsidP="00AB7334">
      <w:pPr>
        <w:ind w:firstLine="709"/>
        <w:jc w:val="right"/>
      </w:pPr>
      <w:r>
        <w:t>Учитель-логопед Ловцова М.Ю.</w:t>
      </w: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  <w:rPr>
          <w:b/>
          <w:bCs/>
        </w:rPr>
      </w:pPr>
    </w:p>
    <w:p w:rsidR="00AB7334" w:rsidRPr="002953E4" w:rsidRDefault="00AB7334" w:rsidP="00AB7334">
      <w:pPr>
        <w:tabs>
          <w:tab w:val="left" w:pos="3549"/>
        </w:tabs>
        <w:spacing w:after="160"/>
        <w:jc w:val="center"/>
      </w:pPr>
      <w:r w:rsidRPr="002953E4">
        <w:t>Закаменск, 2023</w:t>
      </w:r>
    </w:p>
    <w:p w:rsidR="00AB7334" w:rsidRPr="002953E4" w:rsidRDefault="00AB7334" w:rsidP="00AB7334">
      <w:pPr>
        <w:ind w:left="-851" w:firstLine="284"/>
        <w:jc w:val="center"/>
        <w:rPr>
          <w:b/>
          <w:bCs/>
          <w:color w:val="000000"/>
        </w:rPr>
      </w:pPr>
      <w:r w:rsidRPr="002953E4">
        <w:rPr>
          <w:b/>
          <w:bCs/>
          <w:color w:val="000000"/>
        </w:rPr>
        <w:lastRenderedPageBreak/>
        <w:t>Содержание</w:t>
      </w:r>
    </w:p>
    <w:tbl>
      <w:tblPr>
        <w:tblStyle w:val="a5"/>
        <w:tblW w:w="0" w:type="auto"/>
        <w:tblInd w:w="-851" w:type="dxa"/>
        <w:tblLook w:val="04A0" w:firstRow="1" w:lastRow="0" w:firstColumn="1" w:lastColumn="0" w:noHBand="0" w:noVBand="1"/>
      </w:tblPr>
      <w:tblGrid>
        <w:gridCol w:w="420"/>
        <w:gridCol w:w="8223"/>
        <w:gridCol w:w="1127"/>
      </w:tblGrid>
      <w:tr w:rsidR="00AB7334" w:rsidRPr="002953E4" w:rsidTr="00F52CCE">
        <w:trPr>
          <w:trHeight w:val="282"/>
        </w:trPr>
        <w:tc>
          <w:tcPr>
            <w:tcW w:w="420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1</w:t>
            </w:r>
          </w:p>
        </w:tc>
        <w:tc>
          <w:tcPr>
            <w:tcW w:w="8223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Целевой раздел</w:t>
            </w:r>
          </w:p>
        </w:tc>
        <w:tc>
          <w:tcPr>
            <w:tcW w:w="1127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proofErr w:type="spellStart"/>
            <w:r w:rsidRPr="002953E4">
              <w:rPr>
                <w:color w:val="000000"/>
              </w:rPr>
              <w:t>Стр</w:t>
            </w:r>
            <w:proofErr w:type="spellEnd"/>
            <w:r w:rsidRPr="002953E4">
              <w:rPr>
                <w:color w:val="000000"/>
              </w:rPr>
              <w:t xml:space="preserve"> 3</w:t>
            </w:r>
          </w:p>
        </w:tc>
      </w:tr>
      <w:tr w:rsidR="00AB7334" w:rsidRPr="002953E4" w:rsidTr="00F52CCE">
        <w:tc>
          <w:tcPr>
            <w:tcW w:w="420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2</w:t>
            </w:r>
          </w:p>
        </w:tc>
        <w:tc>
          <w:tcPr>
            <w:tcW w:w="8223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Содержательный раздел</w:t>
            </w:r>
          </w:p>
        </w:tc>
        <w:tc>
          <w:tcPr>
            <w:tcW w:w="1127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proofErr w:type="spellStart"/>
            <w:r w:rsidRPr="002953E4">
              <w:rPr>
                <w:color w:val="000000"/>
              </w:rPr>
              <w:t>Стр</w:t>
            </w:r>
            <w:proofErr w:type="spellEnd"/>
            <w:r w:rsidRPr="002953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</w:t>
            </w:r>
          </w:p>
        </w:tc>
      </w:tr>
      <w:tr w:rsidR="00AB7334" w:rsidRPr="002953E4" w:rsidTr="00F52CCE">
        <w:tc>
          <w:tcPr>
            <w:tcW w:w="420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3</w:t>
            </w:r>
          </w:p>
        </w:tc>
        <w:tc>
          <w:tcPr>
            <w:tcW w:w="8223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 xml:space="preserve">Организационный раздел </w:t>
            </w:r>
          </w:p>
        </w:tc>
        <w:tc>
          <w:tcPr>
            <w:tcW w:w="1127" w:type="dxa"/>
          </w:tcPr>
          <w:p w:rsidR="00AB7334" w:rsidRPr="00222A3C" w:rsidRDefault="00AB7334" w:rsidP="00F90D93">
            <w:pPr>
              <w:rPr>
                <w:color w:val="000000"/>
                <w:lang w:val="ru-MD"/>
              </w:rPr>
            </w:pPr>
            <w:proofErr w:type="spellStart"/>
            <w:r w:rsidRPr="002953E4">
              <w:rPr>
                <w:color w:val="000000"/>
              </w:rPr>
              <w:t>Стр</w:t>
            </w:r>
            <w:proofErr w:type="spellEnd"/>
            <w:r w:rsidRPr="002953E4">
              <w:rPr>
                <w:color w:val="000000"/>
              </w:rPr>
              <w:t xml:space="preserve"> </w:t>
            </w:r>
            <w:r w:rsidR="00F90D93">
              <w:rPr>
                <w:color w:val="000000"/>
                <w:lang w:val="ru-MD"/>
              </w:rPr>
              <w:t>35</w:t>
            </w:r>
          </w:p>
        </w:tc>
      </w:tr>
      <w:tr w:rsidR="00AB7334" w:rsidRPr="002953E4" w:rsidTr="00F52CCE">
        <w:tc>
          <w:tcPr>
            <w:tcW w:w="420" w:type="dxa"/>
          </w:tcPr>
          <w:p w:rsidR="00AB7334" w:rsidRPr="002953E4" w:rsidRDefault="00AB7334" w:rsidP="00F52CCE">
            <w:pPr>
              <w:rPr>
                <w:color w:val="000000"/>
              </w:rPr>
            </w:pPr>
            <w:r w:rsidRPr="002953E4">
              <w:rPr>
                <w:color w:val="000000"/>
              </w:rPr>
              <w:t>4</w:t>
            </w:r>
          </w:p>
        </w:tc>
        <w:tc>
          <w:tcPr>
            <w:tcW w:w="8223" w:type="dxa"/>
          </w:tcPr>
          <w:p w:rsidR="00AB7334" w:rsidRPr="002953E4" w:rsidRDefault="00AB7334" w:rsidP="00F52CCE">
            <w:pPr>
              <w:pStyle w:val="2"/>
              <w:spacing w:before="0"/>
              <w:ind w:left="-251" w:firstLine="284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Список литературы</w:t>
            </w:r>
          </w:p>
          <w:p w:rsidR="00AB7334" w:rsidRPr="002953E4" w:rsidRDefault="00AB7334" w:rsidP="00F52CCE">
            <w:pPr>
              <w:rPr>
                <w:color w:val="000000"/>
              </w:rPr>
            </w:pPr>
          </w:p>
        </w:tc>
        <w:tc>
          <w:tcPr>
            <w:tcW w:w="1127" w:type="dxa"/>
          </w:tcPr>
          <w:p w:rsidR="00AB7334" w:rsidRPr="00222A3C" w:rsidRDefault="00AB7334" w:rsidP="00F90D93">
            <w:pPr>
              <w:rPr>
                <w:color w:val="000000"/>
                <w:lang w:val="ru-MD"/>
              </w:rPr>
            </w:pPr>
            <w:proofErr w:type="spellStart"/>
            <w:r w:rsidRPr="002953E4">
              <w:rPr>
                <w:color w:val="000000"/>
              </w:rPr>
              <w:t>Стр</w:t>
            </w:r>
            <w:proofErr w:type="spellEnd"/>
            <w:r w:rsidRPr="002953E4">
              <w:rPr>
                <w:color w:val="000000"/>
              </w:rPr>
              <w:t xml:space="preserve"> </w:t>
            </w:r>
            <w:r w:rsidR="00F90D93">
              <w:rPr>
                <w:color w:val="000000"/>
              </w:rPr>
              <w:t>36</w:t>
            </w:r>
            <w:bookmarkStart w:id="2" w:name="_GoBack"/>
            <w:bookmarkEnd w:id="2"/>
          </w:p>
        </w:tc>
      </w:tr>
    </w:tbl>
    <w:p w:rsidR="00AB7334" w:rsidRPr="002953E4" w:rsidRDefault="00AB7334" w:rsidP="00AB7334">
      <w:pPr>
        <w:pStyle w:val="1"/>
        <w:spacing w:before="0"/>
        <w:ind w:left="-851"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7334" w:rsidRPr="002953E4" w:rsidRDefault="00AB7334" w:rsidP="00AB7334">
      <w:pPr>
        <w:pStyle w:val="1"/>
        <w:spacing w:before="0"/>
        <w:ind w:left="-851"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7334" w:rsidRPr="002953E4" w:rsidRDefault="00AB7334" w:rsidP="00AB7334">
      <w:pPr>
        <w:tabs>
          <w:tab w:val="left" w:pos="440"/>
        </w:tabs>
      </w:pPr>
    </w:p>
    <w:p w:rsidR="00AB7334" w:rsidRPr="002953E4" w:rsidRDefault="00AB7334" w:rsidP="00AB7334">
      <w:pPr>
        <w:rPr>
          <w:color w:val="000000" w:themeColor="text1"/>
        </w:rPr>
      </w:pPr>
    </w:p>
    <w:p w:rsidR="00AB7334" w:rsidRPr="002953E4" w:rsidRDefault="00AB7334" w:rsidP="00AB7334">
      <w:pPr>
        <w:jc w:val="center"/>
        <w:rPr>
          <w:color w:val="000000" w:themeColor="text1"/>
        </w:rPr>
      </w:pPr>
      <w:r w:rsidRPr="002953E4">
        <w:rPr>
          <w:color w:val="000000" w:themeColor="text1"/>
        </w:rPr>
        <w:br w:type="page"/>
      </w:r>
    </w:p>
    <w:p w:rsidR="00AB7334" w:rsidRPr="002953E4" w:rsidRDefault="00AB7334" w:rsidP="00AB7334">
      <w:pPr>
        <w:autoSpaceDE w:val="0"/>
        <w:autoSpaceDN w:val="0"/>
        <w:adjustRightInd w:val="0"/>
        <w:ind w:left="-567"/>
        <w:jc w:val="center"/>
        <w:rPr>
          <w:rFonts w:eastAsia="Calibri"/>
          <w:color w:val="000000"/>
        </w:rPr>
      </w:pPr>
      <w:bookmarkStart w:id="3" w:name="_Toc135398774"/>
      <w:bookmarkStart w:id="4" w:name="_Toc143900123"/>
      <w:r w:rsidRPr="002953E4">
        <w:rPr>
          <w:rFonts w:eastAsia="Calibri"/>
          <w:color w:val="000000"/>
        </w:rPr>
        <w:lastRenderedPageBreak/>
        <w:t>Целевой раздел</w:t>
      </w:r>
    </w:p>
    <w:p w:rsidR="00AB7334" w:rsidRPr="002953E4" w:rsidRDefault="00AB7334" w:rsidP="00AB7334">
      <w:pPr>
        <w:autoSpaceDE w:val="0"/>
        <w:autoSpaceDN w:val="0"/>
        <w:adjustRightInd w:val="0"/>
        <w:ind w:left="-567"/>
        <w:jc w:val="center"/>
        <w:rPr>
          <w:rFonts w:eastAsia="Calibri"/>
          <w:color w:val="000000"/>
        </w:rPr>
      </w:pPr>
      <w:bookmarkStart w:id="5" w:name="_Toc103761765"/>
      <w:r w:rsidRPr="002953E4">
        <w:rPr>
          <w:rFonts w:eastAsia="Calibri"/>
          <w:color w:val="000000"/>
        </w:rPr>
        <w:t xml:space="preserve">1. 1 </w:t>
      </w:r>
      <w:bookmarkStart w:id="6" w:name="_Toc1"/>
      <w:r w:rsidRPr="002953E4">
        <w:rPr>
          <w:rFonts w:eastAsia="Calibri"/>
          <w:color w:val="000000"/>
        </w:rPr>
        <w:t>Пояснительная записка</w:t>
      </w:r>
      <w:bookmarkEnd w:id="5"/>
      <w:bookmarkEnd w:id="6"/>
    </w:p>
    <w:p w:rsidR="00AB7334" w:rsidRPr="002953E4" w:rsidRDefault="00AB7334" w:rsidP="00AB7334">
      <w:pPr>
        <w:ind w:left="-851" w:firstLine="284"/>
        <w:jc w:val="both"/>
        <w:rPr>
          <w:color w:val="000000"/>
        </w:rPr>
      </w:pPr>
      <w:r w:rsidRPr="002953E4">
        <w:rPr>
          <w:color w:val="000000"/>
        </w:rPr>
        <w:t>Данная образовательная программа (далее – 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:rsidR="00AB7334" w:rsidRPr="002953E4" w:rsidRDefault="00AB7334" w:rsidP="00AB7334">
      <w:pPr>
        <w:pStyle w:val="Default"/>
        <w:numPr>
          <w:ilvl w:val="0"/>
          <w:numId w:val="11"/>
        </w:numPr>
        <w:ind w:left="-851" w:firstLine="284"/>
        <w:jc w:val="both"/>
        <w:rPr>
          <w:rFonts w:ascii="Times New Roman" w:eastAsia="Calibri" w:hAnsi="Times New Roman" w:cs="Times New Roman"/>
        </w:rPr>
      </w:pPr>
      <w:r w:rsidRPr="002953E4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:rsidR="00AB7334" w:rsidRPr="002953E4" w:rsidRDefault="00AB7334" w:rsidP="00AB7334">
      <w:pPr>
        <w:numPr>
          <w:ilvl w:val="0"/>
          <w:numId w:val="11"/>
        </w:numPr>
        <w:autoSpaceDE w:val="0"/>
        <w:autoSpaceDN w:val="0"/>
        <w:adjustRightInd w:val="0"/>
        <w:ind w:left="-851" w:firstLine="284"/>
        <w:jc w:val="both"/>
        <w:rPr>
          <w:rFonts w:eastAsia="Calibri"/>
          <w:color w:val="000000"/>
        </w:rPr>
      </w:pPr>
      <w:r w:rsidRPr="002953E4">
        <w:rPr>
          <w:rFonts w:eastAsia="Calibri"/>
          <w:color w:val="000000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AB7334" w:rsidRPr="002953E4" w:rsidRDefault="00AB7334" w:rsidP="00AB7334">
      <w:pPr>
        <w:numPr>
          <w:ilvl w:val="0"/>
          <w:numId w:val="11"/>
        </w:numPr>
        <w:autoSpaceDE w:val="0"/>
        <w:autoSpaceDN w:val="0"/>
        <w:adjustRightInd w:val="0"/>
        <w:ind w:left="-851" w:firstLine="284"/>
        <w:jc w:val="both"/>
        <w:rPr>
          <w:rFonts w:eastAsia="Calibri"/>
          <w:u w:val="single"/>
        </w:rPr>
      </w:pPr>
      <w:r w:rsidRPr="002953E4">
        <w:rPr>
          <w:rFonts w:eastAsia="Calibri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AB7334" w:rsidRPr="002953E4" w:rsidRDefault="00AB7334" w:rsidP="00AB7334">
      <w:pPr>
        <w:numPr>
          <w:ilvl w:val="0"/>
          <w:numId w:val="11"/>
        </w:numPr>
        <w:autoSpaceDE w:val="0"/>
        <w:autoSpaceDN w:val="0"/>
        <w:adjustRightInd w:val="0"/>
        <w:ind w:left="-851" w:firstLine="284"/>
        <w:jc w:val="both"/>
        <w:rPr>
          <w:rFonts w:eastAsia="Calibri"/>
          <w:color w:val="000000"/>
        </w:rPr>
      </w:pPr>
      <w:r w:rsidRPr="002953E4">
        <w:rPr>
          <w:rFonts w:eastAsia="Calibri"/>
          <w:color w:val="000000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AB7334" w:rsidRPr="002953E4" w:rsidRDefault="00AB7334" w:rsidP="00AB7334">
      <w:pPr>
        <w:numPr>
          <w:ilvl w:val="0"/>
          <w:numId w:val="11"/>
        </w:numPr>
        <w:autoSpaceDE w:val="0"/>
        <w:autoSpaceDN w:val="0"/>
        <w:adjustRightInd w:val="0"/>
        <w:ind w:left="-851" w:firstLine="284"/>
        <w:jc w:val="both"/>
        <w:rPr>
          <w:rFonts w:eastAsia="Calibri"/>
          <w:color w:val="000000"/>
        </w:rPr>
      </w:pPr>
      <w:r w:rsidRPr="002953E4">
        <w:rPr>
          <w:rFonts w:eastAsia="Calibri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2953E4">
        <w:rPr>
          <w:rFonts w:eastAsia="Calibri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AB7334" w:rsidRPr="002953E4" w:rsidRDefault="00AB7334" w:rsidP="00AB7334">
      <w:pPr>
        <w:pStyle w:val="a3"/>
        <w:widowControl w:val="0"/>
        <w:numPr>
          <w:ilvl w:val="0"/>
          <w:numId w:val="11"/>
        </w:numPr>
        <w:suppressAutoHyphens/>
        <w:ind w:left="-851" w:firstLine="284"/>
        <w:rPr>
          <w:rFonts w:eastAsia="Calibri"/>
        </w:rPr>
      </w:pPr>
      <w:r w:rsidRPr="002953E4">
        <w:rPr>
          <w:rFonts w:eastAsia="Calibri"/>
        </w:rPr>
        <w:t>Устав школы.</w:t>
      </w:r>
    </w:p>
    <w:p w:rsidR="00AB7334" w:rsidRPr="002953E4" w:rsidRDefault="00AB7334" w:rsidP="00AB7334">
      <w:pPr>
        <w:pStyle w:val="a3"/>
        <w:widowControl w:val="0"/>
        <w:numPr>
          <w:ilvl w:val="0"/>
          <w:numId w:val="11"/>
        </w:numPr>
        <w:suppressAutoHyphens/>
        <w:ind w:left="-851" w:firstLine="284"/>
        <w:rPr>
          <w:rFonts w:eastAsia="Calibri"/>
        </w:rPr>
      </w:pPr>
      <w:r w:rsidRPr="002953E4">
        <w:rPr>
          <w:rFonts w:eastAsia="Calibri"/>
        </w:rPr>
        <w:t>Учебный план.</w:t>
      </w:r>
    </w:p>
    <w:p w:rsidR="00AB7334" w:rsidRPr="002953E4" w:rsidRDefault="00AB7334" w:rsidP="00AB7334">
      <w:pPr>
        <w:ind w:left="-851" w:firstLine="284"/>
        <w:jc w:val="both"/>
        <w:rPr>
          <w:rFonts w:eastAsia="Arial"/>
        </w:rPr>
      </w:pPr>
      <w:r w:rsidRPr="002953E4">
        <w:rPr>
          <w:rFonts w:eastAsia="Arial"/>
        </w:rPr>
        <w:t xml:space="preserve">В основу формирования Программы положены следующие </w:t>
      </w:r>
      <w:r w:rsidRPr="002953E4">
        <w:rPr>
          <w:rFonts w:eastAsia="Arial"/>
          <w:b/>
        </w:rPr>
        <w:t xml:space="preserve">принципы: 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Принципы государственной политики Российской Федерации в области образования. 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учета типологических и индивидуальных образовательных потребностей обучающихся. 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коррекционной направленности обучения, воспитания и развития обучающихся </w:t>
      </w:r>
      <w:r w:rsidRPr="002953E4">
        <w:rPr>
          <w:color w:val="000000"/>
        </w:rPr>
        <w:t xml:space="preserve">– </w:t>
      </w:r>
      <w:r w:rsidRPr="002953E4">
        <w:rPr>
          <w:rFonts w:eastAsia="Arial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Онтогенетический принцип. 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направленности на формирование деятельности </w:t>
      </w:r>
      <w:r w:rsidRPr="002953E4">
        <w:rPr>
          <w:color w:val="000000"/>
        </w:rPr>
        <w:t>–</w:t>
      </w:r>
      <w:r w:rsidRPr="002953E4">
        <w:rPr>
          <w:rFonts w:eastAsia="Arial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>Принцип сотрудничества с семьей.</w:t>
      </w:r>
    </w:p>
    <w:p w:rsidR="00AB7334" w:rsidRPr="002953E4" w:rsidRDefault="00AB7334" w:rsidP="00AB7334">
      <w:pPr>
        <w:numPr>
          <w:ilvl w:val="0"/>
          <w:numId w:val="7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постоянного мониторинга </w:t>
      </w:r>
      <w:r w:rsidRPr="002953E4">
        <w:rPr>
          <w:rFonts w:eastAsia="Arial"/>
        </w:rPr>
        <w:lastRenderedPageBreak/>
        <w:t xml:space="preserve">достижений,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:rsidR="00AB7334" w:rsidRPr="002953E4" w:rsidRDefault="00AB7334" w:rsidP="00AB7334">
      <w:pPr>
        <w:tabs>
          <w:tab w:val="left" w:pos="-284"/>
        </w:tabs>
        <w:ind w:left="-851" w:firstLine="284"/>
        <w:jc w:val="both"/>
        <w:rPr>
          <w:rFonts w:eastAsia="Arial"/>
        </w:rPr>
      </w:pPr>
      <w:r w:rsidRPr="002953E4">
        <w:rPr>
          <w:rFonts w:eastAsia="Arial"/>
        </w:rPr>
        <w:t xml:space="preserve">В основу разработки Программы заложены дифференцированный, </w:t>
      </w:r>
      <w:proofErr w:type="spellStart"/>
      <w:r w:rsidRPr="002953E4">
        <w:rPr>
          <w:rFonts w:eastAsia="Arial"/>
        </w:rPr>
        <w:t>деятельностный</w:t>
      </w:r>
      <w:proofErr w:type="spellEnd"/>
      <w:r w:rsidRPr="002953E4">
        <w:rPr>
          <w:rFonts w:eastAsia="Arial"/>
        </w:rPr>
        <w:t xml:space="preserve"> и системный </w:t>
      </w:r>
      <w:r w:rsidRPr="002953E4">
        <w:rPr>
          <w:rFonts w:eastAsia="Arial"/>
          <w:b/>
        </w:rPr>
        <w:t xml:space="preserve">подходы. </w:t>
      </w:r>
    </w:p>
    <w:p w:rsidR="00AB7334" w:rsidRPr="002953E4" w:rsidRDefault="00AB7334" w:rsidP="00AB7334">
      <w:pPr>
        <w:numPr>
          <w:ilvl w:val="0"/>
          <w:numId w:val="8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2953E4">
        <w:rPr>
          <w:rFonts w:eastAsia="Arial"/>
        </w:rPr>
        <w:t>этиопатогенезом</w:t>
      </w:r>
      <w:proofErr w:type="spellEnd"/>
      <w:r w:rsidRPr="002953E4">
        <w:rPr>
          <w:rFonts w:eastAsia="Arial"/>
        </w:rPr>
        <w:t>, характером нарушений формирования речевой функциональной системы и проявляются в неоднородности возможностей освоения содержания образования.</w:t>
      </w:r>
    </w:p>
    <w:p w:rsidR="00AB7334" w:rsidRPr="002953E4" w:rsidRDefault="00AB7334" w:rsidP="00AB7334">
      <w:pPr>
        <w:numPr>
          <w:ilvl w:val="0"/>
          <w:numId w:val="8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proofErr w:type="spellStart"/>
      <w:r w:rsidRPr="002953E4">
        <w:rPr>
          <w:rFonts w:eastAsia="Arial"/>
        </w:rPr>
        <w:t>Деятельностный</w:t>
      </w:r>
      <w:proofErr w:type="spellEnd"/>
      <w:r w:rsidRPr="002953E4">
        <w:rPr>
          <w:rFonts w:eastAsia="Arial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:rsidR="00AB7334" w:rsidRPr="002953E4" w:rsidRDefault="00AB7334" w:rsidP="00AB7334">
      <w:pPr>
        <w:numPr>
          <w:ilvl w:val="0"/>
          <w:numId w:val="8"/>
        </w:numPr>
        <w:tabs>
          <w:tab w:val="left" w:pos="-284"/>
        </w:tabs>
        <w:ind w:left="-851" w:firstLine="284"/>
        <w:contextualSpacing/>
        <w:jc w:val="both"/>
        <w:rPr>
          <w:rFonts w:eastAsia="Arial"/>
        </w:rPr>
      </w:pPr>
      <w:r w:rsidRPr="002953E4">
        <w:rPr>
          <w:rFonts w:eastAsia="Arial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</w:p>
    <w:p w:rsidR="00AB7334" w:rsidRPr="002953E4" w:rsidRDefault="00AB7334" w:rsidP="00AB7334">
      <w:pPr>
        <w:ind w:left="-851" w:firstLine="284"/>
        <w:jc w:val="both"/>
        <w:rPr>
          <w:color w:val="000000"/>
        </w:rPr>
      </w:pPr>
      <w:r w:rsidRPr="002953E4">
        <w:rPr>
          <w:color w:val="000000"/>
        </w:rPr>
        <w:t xml:space="preserve">Программа ставит своей </w:t>
      </w:r>
      <w:r w:rsidRPr="002953E4">
        <w:rPr>
          <w:b/>
          <w:bCs/>
          <w:color w:val="000000"/>
        </w:rPr>
        <w:t>целью</w:t>
      </w:r>
      <w:r w:rsidRPr="002953E4">
        <w:rPr>
          <w:color w:val="000000"/>
        </w:rPr>
        <w:t xml:space="preserve"> предупреждение и коррекцию нарушений устной и письменной речи у уо учащихся </w:t>
      </w:r>
      <w:r>
        <w:rPr>
          <w:color w:val="000000"/>
        </w:rPr>
        <w:t>4</w:t>
      </w:r>
      <w:r w:rsidRPr="002953E4">
        <w:rPr>
          <w:color w:val="000000"/>
        </w:rPr>
        <w:t>-х классов.</w:t>
      </w:r>
    </w:p>
    <w:p w:rsidR="00AB7334" w:rsidRPr="002953E4" w:rsidRDefault="00AB7334" w:rsidP="00AB7334">
      <w:pPr>
        <w:pStyle w:val="af1"/>
        <w:ind w:left="-851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Цель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логопедических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занятий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состоит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</w:t>
      </w:r>
      <w:r w:rsidRPr="00295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диагностике,</w:t>
      </w:r>
      <w:r w:rsidRPr="00295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развитии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всех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сторон речи (фонетико-фонематической, лексико-грамматической,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синтаксической), связной речи; формировании навыков вербальной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коммуникации.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Основными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направлениями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логопедической</w:t>
      </w:r>
      <w:r w:rsidRPr="002953E4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работы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является:</w:t>
      </w:r>
    </w:p>
    <w:p w:rsidR="00AB7334" w:rsidRPr="002953E4" w:rsidRDefault="00AB7334" w:rsidP="00AB7334">
      <w:pPr>
        <w:pStyle w:val="af1"/>
        <w:ind w:left="-851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диагностика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звукопроизношения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(постановка,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автоматизация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дифференциация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звуков</w:t>
      </w:r>
      <w:r w:rsidRPr="002953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речи);</w:t>
      </w:r>
    </w:p>
    <w:p w:rsidR="00AB7334" w:rsidRPr="002953E4" w:rsidRDefault="00AB7334" w:rsidP="00AB7334">
      <w:pPr>
        <w:pStyle w:val="af1"/>
        <w:ind w:left="-851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диагностика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лексической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стороны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речи;</w:t>
      </w:r>
    </w:p>
    <w:p w:rsidR="00AB7334" w:rsidRPr="002953E4" w:rsidRDefault="00AB7334" w:rsidP="00AB7334">
      <w:pPr>
        <w:pStyle w:val="af1"/>
        <w:ind w:left="-851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диагностика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грамматического</w:t>
      </w:r>
      <w:r w:rsidRPr="002953E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строя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(синтаксической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структуры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речевых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высказываний,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словоизменения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словообразования);</w:t>
      </w:r>
    </w:p>
    <w:p w:rsidR="00AB7334" w:rsidRPr="002953E4" w:rsidRDefault="00AB7334" w:rsidP="00AB7334">
      <w:pPr>
        <w:pStyle w:val="af1"/>
        <w:ind w:left="-851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диалогической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формирование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монологической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форм</w:t>
      </w:r>
      <w:r w:rsidRPr="002953E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речи;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развитие</w:t>
      </w:r>
      <w:r w:rsidRPr="002953E4">
        <w:rPr>
          <w:rFonts w:ascii="Times New Roman" w:hAnsi="Times New Roman"/>
          <w:spacing w:val="-5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коммуникативной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функции</w:t>
      </w:r>
      <w:r w:rsidRPr="002953E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речи;</w:t>
      </w:r>
    </w:p>
    <w:p w:rsidR="00AB7334" w:rsidRPr="002953E4" w:rsidRDefault="00AB7334" w:rsidP="00AB7334">
      <w:pPr>
        <w:pStyle w:val="af1"/>
        <w:ind w:left="-851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коррекция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нарушений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чтения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и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письма;</w:t>
      </w:r>
    </w:p>
    <w:p w:rsidR="00AB7334" w:rsidRPr="002953E4" w:rsidRDefault="00AB7334" w:rsidP="00AB7334">
      <w:pPr>
        <w:pStyle w:val="af1"/>
        <w:ind w:left="-851" w:right="-1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расширение представлений об окружающей действительности;</w:t>
      </w:r>
      <w:r w:rsidRPr="002953E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развитие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познавательной сферы</w:t>
      </w:r>
      <w:r w:rsidRPr="002953E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(мышления,</w:t>
      </w:r>
      <w:r w:rsidRPr="002953E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памяти,</w:t>
      </w:r>
      <w:r w:rsidRPr="002953E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953E4">
        <w:rPr>
          <w:rFonts w:ascii="Times New Roman" w:hAnsi="Times New Roman"/>
          <w:sz w:val="24"/>
          <w:szCs w:val="24"/>
        </w:rPr>
        <w:t>внимания).</w:t>
      </w:r>
    </w:p>
    <w:p w:rsidR="00AB7334" w:rsidRPr="002953E4" w:rsidRDefault="00AB7334" w:rsidP="00AB7334">
      <w:pPr>
        <w:ind w:left="-851" w:firstLine="284"/>
        <w:jc w:val="center"/>
      </w:pPr>
      <w:r w:rsidRPr="002953E4">
        <w:rPr>
          <w:b/>
        </w:rPr>
        <w:t>Задачи: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 определение трудностей обучения и оказание специализированной помощи при освоении Федеральной адаптированной основной общеобразовательной программы образования обучающихся с умственной отсталостью (интеллектуальными нарушениями) (далее - ФАООП УО); 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 определение оптимальных специальных условий для получения образования уо обучающимися с речевыми нарушениями для развития их личностных, познавательных, коммуникативных способностей; 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 разработка и использование индивидуально-ориентированных коррекционных образовательных программ для уо детей с речевыми нарушениями;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 реализация комплексного психолого-медико-социального сопровождения уо обучающихся с речевыми нарушениями; 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lastRenderedPageBreak/>
        <w:t xml:space="preserve">- осуществление информационно-просветительской и консультативной работы с родителями (законными представителями) уо обучающихся. 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Предназначена для уо обучающихся с нарушениями всех компонентов речевого развития. </w:t>
      </w:r>
    </w:p>
    <w:p w:rsidR="00AB7334" w:rsidRPr="002953E4" w:rsidRDefault="00AB7334" w:rsidP="00AB7334">
      <w:pPr>
        <w:pStyle w:val="af1"/>
        <w:ind w:left="-851" w:right="-14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Обязательными условиями реализации Программы являются логопедическое сопровождение уо обучающихся, согласованная работа учителя-логопеда с учителем начальных классов с учетом особых образовательных потребностей уо обучающихся.</w:t>
      </w:r>
    </w:p>
    <w:p w:rsidR="00AB7334" w:rsidRPr="002953E4" w:rsidRDefault="00AB7334" w:rsidP="00AB7334">
      <w:pPr>
        <w:pStyle w:val="2"/>
        <w:spacing w:before="0"/>
        <w:ind w:left="-851" w:firstLine="284"/>
        <w:jc w:val="center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bookmarkStart w:id="7" w:name="_Toc2"/>
      <w:bookmarkStart w:id="8" w:name="_Toc103761766"/>
    </w:p>
    <w:p w:rsidR="00AB7334" w:rsidRPr="002953E4" w:rsidRDefault="00AB7334" w:rsidP="00AB7334">
      <w:pPr>
        <w:pStyle w:val="2"/>
        <w:spacing w:before="0"/>
        <w:ind w:left="-851" w:firstLine="284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2953E4">
        <w:rPr>
          <w:rFonts w:ascii="Times New Roman" w:eastAsia="Calibri" w:hAnsi="Times New Roman" w:cs="Times New Roman"/>
          <w:color w:val="auto"/>
          <w:sz w:val="24"/>
          <w:szCs w:val="24"/>
        </w:rPr>
        <w:t>1.2 Значимые для реализации программы характеристики</w:t>
      </w:r>
      <w:bookmarkEnd w:id="7"/>
      <w:bookmarkEnd w:id="8"/>
    </w:p>
    <w:p w:rsidR="00AB7334" w:rsidRPr="002953E4" w:rsidRDefault="00AB7334" w:rsidP="00AB7334">
      <w:pPr>
        <w:pStyle w:val="af1"/>
        <w:ind w:left="-567" w:right="-143"/>
        <w:jc w:val="center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Особенности речевого развития учащихся с интеллектуальными нарушениями.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Расстройства речи у учащихся с умственной отсталостью проявляются на фоне нарушения познавательной деятельности, аномального психического развития в целом. Нарушения речи у детей с уо имеют сложную структуру, носят системный характер. Не сформированы все операции речевой деятельности: имеет место слабость мотивации, снижение потребности в речевом общении, грубо нарушено программирование речевой деятельности, создание внутренних программ речевых действий, реализация речевой программы и контроля за речью, сличение полученного результата с предварительным замыслом, его соответствие мотиву и цели речевой деятельности.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Нарушения речи у учащихся с уо разнообразны по своим проявлениям, механизмам, стойкости. Симптоматика и механизм речевых расстройств у умственно отсталых детей определяется не только наличием общего недоразвития мозговых систем, что обусловливает системное недоразвитие речи, но и локальной патологии со стороны систем, имеющих непосредственное отношение к речи, что еще более усложняет картину нарушений речи при умственной отсталости.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У детей с уо встречаются все формы расстройства речи, как и у сохранных детей: </w:t>
      </w:r>
      <w:proofErr w:type="spellStart"/>
      <w:r w:rsidRPr="002953E4">
        <w:rPr>
          <w:rFonts w:ascii="Times New Roman" w:hAnsi="Times New Roman"/>
          <w:sz w:val="24"/>
          <w:szCs w:val="24"/>
        </w:rPr>
        <w:t>ринолалия</w:t>
      </w:r>
      <w:proofErr w:type="spellEnd"/>
      <w:r w:rsidRPr="002953E4">
        <w:rPr>
          <w:rFonts w:ascii="Times New Roman" w:hAnsi="Times New Roman"/>
          <w:sz w:val="24"/>
          <w:szCs w:val="24"/>
        </w:rPr>
        <w:t xml:space="preserve">, дизартрия, заикание, нарушения звукопроизношения, чтения и письма и т.д.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Характерные особенности речи детей с интеллектуальными нарушениями: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-овладевают речью значительно позднее своих нормально развивающихся сверстников (более 40% умственно отсталых детей начинают говорить после трех лет)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-снижена регулирующая функция речи, которая в норме очень рано начинает играть важную роль в поведении ребенка.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-в процессе овладения навыками и умениями дети с уо опираются больше на наглядный материал, чем на словесную инструкцию;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-развитие речевой моторики у детей с интеллектуальным недоразвитием осуществляется замедленно, недифференцированно;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-затруднена координация дыхательных и артикуляционных движений в процессе речи;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-неточный, несформированный слуховой и кинестетический контроль за правильностью речевых движений;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-нарушение фонематического восприятия;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-нарушения фонетической стороны речи;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-нарушения звукопроизношения преимущественно являются полиморфными.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Коррекция нарушений звукопроизношения является более сложным и длительным процессом, чем у детей с нормой. Иногда достаточно бывает 6-9 занятий, чтобы поставить звук, но автоматизация его заканчивается лишь через 1,5-2 года. Основной причиной являются особенности высшей нервной деятельности, отсутствие контроля за собственной речью, за правильностью произношения: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lastRenderedPageBreak/>
        <w:t>-трудности усвоения семантической стороны языка-отмечается резкое снижение потребности в речевом общении, что приводит к ограниченности речевых контактов и отрицательно сказывается на процессе овладения речью;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-речь маловыразительная, лишена сложных и тонких эмоциональных оттенков, в одних случаях замедленная, в других – ускоренная. Речь у детей часто монотонная, маловыразительная, лишена сложных и тонких эмоциональных оттенков, у заторможенных голос тихий, слабый, у возбудимых – крикливый, резкий;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-нарушения лексико-грамматической стороны речи (бедность словарного запаса, неточность употребления слов, трудности актуализации словаря, преобладание пассивного словаря над активным). Они не знают названий многих предметов, частей предметов, в их словаре доминируют существительные с конкретным значением, отсутствуют слова обобщающего характера, мало прилагательных, наречий, преобладают замены слов по семантическому сходству. Пассивный словарь шире активного, но он с трудом актуализируется; часто для его воспроизведения требуется наводящий вопрос; многие слова так и не становятся понятиями. Несформированность грамматической стороны речи проявляется в аграмматизмах, в трудностях выполнения многих заданий, требующих грамматических обобщений, выявляются искажения в употреблении падежей, смешения предлогов, неправильные согласования существительного и числительного, существительного и прилагательного.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Функция словообразования менее сформирована, чем словоизменение. Для высказываний уо детей характерны простые, нераспространенные предложения, часто структурно не оформленные, с пропусками главных членов. Увеличение длины предложения происходит за счет перечисления событий, объединения предложений с помощью интонации и союза «и».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Формирование связной речи у данной категории детей осуществляется замедленными темпами и характеризуется качественными особенностями. УО дети долго задерживаются на вопросно-ответной и ситуативной речи. В процессе порождения связных высказываний они нуждаются в постоянной стимуляции со стороны взрослого, в систематической помощи в виде вопросов или подсказок. Особенно трудной для детей является контекстная форма речи. Недостаточно сформирована диалогическая речь из-за слабой ориентированности на собеседника. Связные высказывания малоразвернуты, фрагментарны. В рассказе нарушена логическая последовательность, связь между отдельными частями. Более легко дается детям пересказ, однако не без издержек: пропускаются важные части текста, упрощенно передается содержание, дети не понимают причинно-следственные, временные и пространственные связи.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Особенности нарушений письменной речи: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-трудности при поэтапном овладении процессом чтения: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-усвоение букв, слияния звуков в слоги, слогов в слова, чтение слов, предложений и текста. Для нарушений чтения этих детей типичны следующие проявления: 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-неусвоение букв, побуквенное чтение, искажение звуковой и слоговой структуры слова, нарушения понимания прочитанного, аграмматизмы в процессе чтения.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Симптоматика нарушений процесса письма характеризуется большим количеством ошибок на письме и сложностью их механизмов.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Имеются нарушения моторной сферы, недостатки координации движения мелких мышц, недоразвитие мелких мышц пальцев, неустойчивость кисти руки, что затрудняет процесс письма.                                     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 Нарушение аналитико-синтетической деятельности проявляется у умственно отсталых детей в анализе морфологической структуры слова и предложения, звуковой структуре слов. Нечеткость представлений о звукослоговой структуре слова приводит к большому количеству пропусков, перестановок, замен букв. По мере перехода из класса в класс их письменная речь постепенно совершенствуется.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lastRenderedPageBreak/>
        <w:t xml:space="preserve">Нарушены функции речи: программирующая, регулирующая, коммуникативная.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В специальной (коррекционной) школе для детей с уо работа по коррекции речи осуществляется как в ходе общей коррекции (во время изучения каждого предмета, во время внеклассных занятий), так и при осуществлении индивидуальной коррекции (на логопедических занятиях).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В учебном плане предусмотрены логопедические занятия по коррекции речи уо учащихся, уроки развития связной речи на основе изучения предметов и явлений окружающей действительности, кроме того, уроки письма и развития речи, уроки чтения и развития речи. Особое внимание уделяют формированию связной речи, т.к. связная речь служит целям коммуникации и является составной частью коммуникативно-адаптивных механизмов учащихся. Коммуникативно-адаптивные механизмы (способности) предполагают: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 xml:space="preserve">-развитие социального интеллекта (Социальный интеллект – способность правильно понимать поведение людей. Эта способность необходима для эффективного межличностного взаимодействия. </w:t>
      </w:r>
    </w:p>
    <w:p w:rsidR="00AB7334" w:rsidRPr="002953E4" w:rsidRDefault="00AB7334" w:rsidP="00AB7334">
      <w:pPr>
        <w:pStyle w:val="af1"/>
        <w:ind w:left="-851" w:right="-143" w:firstLine="283"/>
        <w:jc w:val="both"/>
        <w:rPr>
          <w:rFonts w:ascii="Times New Roman" w:hAnsi="Times New Roman"/>
          <w:sz w:val="24"/>
          <w:szCs w:val="24"/>
        </w:rPr>
      </w:pPr>
      <w:r w:rsidRPr="002953E4">
        <w:rPr>
          <w:rFonts w:ascii="Times New Roman" w:hAnsi="Times New Roman"/>
          <w:sz w:val="24"/>
          <w:szCs w:val="24"/>
        </w:rPr>
        <w:t>-формирование коммуникативно-адаптивных способностей, важной составной частью которого является формирование связной речи учащихся – процесс длительный, сложный, требующий совместных усилий учителя-логопеда и всего педагогического коллектива, но актуальный и приоритетный в коррекционном воздействии на учащихся, т.к. от этого зависит успешность их социализации. Развитие речи уо учащихся – это специфический, индивидуализированный процесс.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/>
        <w:jc w:val="center"/>
        <w:rPr>
          <w:rFonts w:eastAsia="Georgia"/>
          <w:b/>
        </w:rPr>
      </w:pPr>
      <w:r w:rsidRPr="002953E4">
        <w:rPr>
          <w:rFonts w:eastAsia="Georgia"/>
          <w:b/>
        </w:rPr>
        <w:t>Планируемые результаты и система оценки результатов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709"/>
        <w:jc w:val="both"/>
        <w:rPr>
          <w:rFonts w:eastAsia="Georgia"/>
        </w:rPr>
      </w:pPr>
      <w:r w:rsidRPr="002953E4">
        <w:rPr>
          <w:rFonts w:eastAsia="Georgia"/>
        </w:rPr>
        <w:t xml:space="preserve">Коррекционная работа способствуют предупреждению или минимизации трудностей достижения личностных, </w:t>
      </w:r>
      <w:proofErr w:type="spellStart"/>
      <w:r w:rsidRPr="002953E4">
        <w:rPr>
          <w:rFonts w:eastAsia="Georgia"/>
        </w:rPr>
        <w:t>метапредметных</w:t>
      </w:r>
      <w:proofErr w:type="spellEnd"/>
      <w:r w:rsidRPr="002953E4">
        <w:rPr>
          <w:rFonts w:eastAsia="Georgia"/>
        </w:rPr>
        <w:t xml:space="preserve"> результатов (коммуникативных, познавательных, регулятивных универсальных учебных действий).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709"/>
        <w:jc w:val="both"/>
        <w:rPr>
          <w:rFonts w:eastAsia="Georgia"/>
        </w:rPr>
      </w:pPr>
      <w:r w:rsidRPr="002953E4">
        <w:rPr>
          <w:rFonts w:eastAsia="Georgia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:rsidR="00AB7334" w:rsidRPr="002953E4" w:rsidRDefault="00AB7334" w:rsidP="00AB7334">
      <w:pPr>
        <w:ind w:left="-851" w:firstLine="142"/>
        <w:jc w:val="center"/>
        <w:rPr>
          <w:rFonts w:eastAsia="Georgia"/>
          <w:b/>
        </w:rPr>
      </w:pPr>
      <w:r w:rsidRPr="002953E4">
        <w:rPr>
          <w:rFonts w:eastAsia="Georgia"/>
          <w:b/>
        </w:rPr>
        <w:t>Условия реализации Программы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Коррекционно-логопедическая работа осуществляется </w:t>
      </w:r>
      <w:r>
        <w:rPr>
          <w:rFonts w:eastAsia="Georgia"/>
        </w:rPr>
        <w:t>индивидуально</w:t>
      </w:r>
      <w:r w:rsidRPr="002953E4">
        <w:rPr>
          <w:rFonts w:eastAsia="Georgia"/>
        </w:rPr>
        <w:t xml:space="preserve">. 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Программа предусматривает возможность организации электронного обучения, обеспечивающего освоение учащимися данной программы в полном объеме независимо от их места нахождения. 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С целью обеспечения непрерывного эффективного обучения по данной программе организовано: </w:t>
      </w:r>
    </w:p>
    <w:p w:rsidR="00AB7334" w:rsidRPr="002953E4" w:rsidRDefault="00AB7334" w:rsidP="00AB7334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:rsidR="00AB7334" w:rsidRPr="002953E4" w:rsidRDefault="00AB7334" w:rsidP="00AB7334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>комбинированное электронное обучение, 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:rsidR="00AB7334" w:rsidRPr="002953E4" w:rsidRDefault="00AB7334" w:rsidP="00AB7334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Электронное обучение имеет тот же компонентный состав: цели, задачи, содержание. 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 xml:space="preserve">Расписание логопедических занятий в процессе временного электронного обучения для каждой группы остается прежним, без каких-либо изменений. 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>Длительность онлайн-занятий составляет 15–20 мин.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851" w:firstLine="142"/>
        <w:jc w:val="both"/>
        <w:rPr>
          <w:rFonts w:eastAsia="Georgia"/>
        </w:rPr>
      </w:pPr>
      <w:r w:rsidRPr="002953E4">
        <w:rPr>
          <w:rFonts w:eastAsia="Georgia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эффективный для конкретного ученика, группы учащихся или темы; предоставляет информацию об электронном обучении, о возможности предоставления обратной связи родителям (законным представителям), администрации школы с учителем-логопедом.</w:t>
      </w:r>
    </w:p>
    <w:p w:rsidR="00AB7334" w:rsidRPr="002953E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ind w:left="-851" w:firstLine="142"/>
        <w:jc w:val="both"/>
        <w:rPr>
          <w:rFonts w:eastAsia="Georgia"/>
        </w:rPr>
      </w:pPr>
    </w:p>
    <w:p w:rsidR="00AB7334" w:rsidRPr="002953E4" w:rsidRDefault="00AB7334" w:rsidP="00AB7334">
      <w:pPr>
        <w:shd w:val="clear" w:color="auto" w:fill="FFFFFF"/>
        <w:tabs>
          <w:tab w:val="left" w:pos="10621"/>
        </w:tabs>
        <w:ind w:left="-851" w:firstLine="284"/>
        <w:jc w:val="center"/>
        <w:rPr>
          <w:b/>
          <w:bCs/>
        </w:rPr>
      </w:pPr>
      <w:r w:rsidRPr="002953E4">
        <w:rPr>
          <w:b/>
          <w:bCs/>
          <w:color w:val="000000"/>
        </w:rPr>
        <w:t>Варианты использования средств коммуникации</w:t>
      </w:r>
    </w:p>
    <w:p w:rsidR="00AB7334" w:rsidRPr="002953E4" w:rsidRDefault="00AB7334" w:rsidP="00AB7334">
      <w:pPr>
        <w:shd w:val="clear" w:color="auto" w:fill="FFFFFF"/>
        <w:tabs>
          <w:tab w:val="left" w:pos="10621"/>
        </w:tabs>
        <w:ind w:left="-851" w:firstLine="284"/>
        <w:jc w:val="center"/>
        <w:rPr>
          <w:b/>
          <w:bCs/>
        </w:rPr>
      </w:pPr>
      <w:r w:rsidRPr="002953E4">
        <w:rPr>
          <w:b/>
          <w:bCs/>
          <w:color w:val="000000"/>
        </w:rPr>
        <w:t>для организации электронной работы учителя-логопеда</w:t>
      </w:r>
    </w:p>
    <w:p w:rsidR="00AB7334" w:rsidRPr="002953E4" w:rsidRDefault="00AB7334" w:rsidP="00AB7334">
      <w:pPr>
        <w:shd w:val="clear" w:color="auto" w:fill="FFFFFF"/>
        <w:tabs>
          <w:tab w:val="left" w:pos="10621"/>
        </w:tabs>
        <w:ind w:left="-851" w:firstLine="284"/>
        <w:jc w:val="both"/>
      </w:pPr>
      <w:r w:rsidRPr="002953E4">
        <w:rPr>
          <w:color w:val="000000"/>
        </w:rPr>
        <w:t>1. Электронная почта (Е-</w:t>
      </w:r>
      <w:proofErr w:type="spellStart"/>
      <w:r w:rsidRPr="002953E4">
        <w:rPr>
          <w:color w:val="000000"/>
        </w:rPr>
        <w:t>mail</w:t>
      </w:r>
      <w:proofErr w:type="spellEnd"/>
      <w:r w:rsidRPr="002953E4">
        <w:rPr>
          <w:color w:val="000000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:rsidR="00AB7334" w:rsidRPr="002953E4" w:rsidRDefault="00AB7334" w:rsidP="00AB7334">
      <w:pPr>
        <w:shd w:val="clear" w:color="auto" w:fill="FFFFFF"/>
        <w:tabs>
          <w:tab w:val="left" w:pos="10621"/>
        </w:tabs>
        <w:ind w:left="-851" w:firstLine="284"/>
        <w:jc w:val="both"/>
      </w:pPr>
      <w:r w:rsidRPr="002953E4">
        <w:rPr>
          <w:color w:val="000000"/>
        </w:rPr>
        <w:t>2. Мессенджеры, телефон (</w:t>
      </w:r>
      <w:proofErr w:type="spellStart"/>
      <w:r w:rsidRPr="002953E4">
        <w:rPr>
          <w:color w:val="000000"/>
        </w:rPr>
        <w:t>What’s</w:t>
      </w:r>
      <w:proofErr w:type="spellEnd"/>
      <w:r w:rsidRPr="002953E4">
        <w:rPr>
          <w:color w:val="000000"/>
        </w:rPr>
        <w:t xml:space="preserve"> </w:t>
      </w:r>
      <w:proofErr w:type="spellStart"/>
      <w:r w:rsidRPr="002953E4">
        <w:rPr>
          <w:color w:val="000000"/>
        </w:rPr>
        <w:t>App</w:t>
      </w:r>
      <w:proofErr w:type="spellEnd"/>
      <w:r w:rsidRPr="002953E4">
        <w:rPr>
          <w:color w:val="000000"/>
        </w:rPr>
        <w:t xml:space="preserve">, </w:t>
      </w:r>
      <w:proofErr w:type="spellStart"/>
      <w:r w:rsidRPr="002953E4">
        <w:rPr>
          <w:color w:val="000000"/>
        </w:rPr>
        <w:t>Telegram</w:t>
      </w:r>
      <w:proofErr w:type="spellEnd"/>
      <w:r w:rsidRPr="002953E4">
        <w:rPr>
          <w:color w:val="000000"/>
        </w:rPr>
        <w:t xml:space="preserve"> и т.д.) – контроль за выполнением заданий, офлайн- и онлайн-консультирование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:rsidR="00AB7334" w:rsidRPr="002953E4" w:rsidRDefault="00AB7334" w:rsidP="00AB7334">
      <w:pPr>
        <w:shd w:val="clear" w:color="auto" w:fill="FFFFFF"/>
        <w:tabs>
          <w:tab w:val="left" w:pos="10621"/>
        </w:tabs>
        <w:ind w:left="-851" w:firstLine="284"/>
        <w:jc w:val="both"/>
        <w:rPr>
          <w:color w:val="000000"/>
        </w:rPr>
      </w:pPr>
      <w:r w:rsidRPr="002953E4">
        <w:rPr>
          <w:color w:val="000000"/>
        </w:rPr>
        <w:t>3. Приложения и платформы для видео-конференц-связи (</w:t>
      </w:r>
      <w:proofErr w:type="spellStart"/>
      <w:r w:rsidRPr="002953E4">
        <w:rPr>
          <w:color w:val="000000"/>
        </w:rPr>
        <w:t>Skype</w:t>
      </w:r>
      <w:proofErr w:type="spellEnd"/>
      <w:r w:rsidRPr="002953E4">
        <w:rPr>
          <w:color w:val="000000"/>
        </w:rPr>
        <w:t xml:space="preserve">, </w:t>
      </w:r>
      <w:proofErr w:type="spellStart"/>
      <w:r w:rsidRPr="002953E4">
        <w:rPr>
          <w:color w:val="000000"/>
        </w:rPr>
        <w:t>Zoom</w:t>
      </w:r>
      <w:proofErr w:type="spellEnd"/>
      <w:r w:rsidRPr="002953E4">
        <w:rPr>
          <w:color w:val="000000"/>
        </w:rPr>
        <w:t xml:space="preserve"> и т.д.) – онлайн-занятия (не более 20 минут), онлайн-консультирование, конференции, лекции.</w:t>
      </w:r>
    </w:p>
    <w:p w:rsidR="00AB7334" w:rsidRPr="002953E4" w:rsidRDefault="00AB7334" w:rsidP="00AB7334">
      <w:pPr>
        <w:ind w:left="-851" w:firstLine="284"/>
        <w:jc w:val="center"/>
        <w:rPr>
          <w:b/>
          <w:bCs/>
          <w:color w:val="000000"/>
        </w:rPr>
      </w:pPr>
    </w:p>
    <w:p w:rsidR="00AB7334" w:rsidRPr="002953E4" w:rsidRDefault="00AB7334" w:rsidP="00AB7334">
      <w:pPr>
        <w:ind w:left="-851" w:firstLine="284"/>
        <w:jc w:val="center"/>
      </w:pPr>
      <w:r w:rsidRPr="002953E4">
        <w:rPr>
          <w:b/>
          <w:bCs/>
          <w:color w:val="000000"/>
        </w:rPr>
        <w:t>Продолжительность учебного года</w:t>
      </w:r>
    </w:p>
    <w:p w:rsidR="00AB7334" w:rsidRPr="002953E4" w:rsidRDefault="00AB7334" w:rsidP="00AB7334">
      <w:pPr>
        <w:ind w:left="-851" w:firstLine="284"/>
        <w:jc w:val="both"/>
        <w:rPr>
          <w:color w:val="000000"/>
        </w:rPr>
      </w:pPr>
      <w:r w:rsidRPr="002953E4">
        <w:rPr>
          <w:color w:val="000000"/>
        </w:rPr>
        <w:t>Образовательный процесс проводится во время учебного года.</w:t>
      </w:r>
    </w:p>
    <w:p w:rsidR="00AB7334" w:rsidRPr="002953E4" w:rsidRDefault="00AB7334" w:rsidP="00AB7334">
      <w:pPr>
        <w:ind w:left="-851" w:firstLine="284"/>
        <w:jc w:val="center"/>
        <w:rPr>
          <w:b/>
          <w:bCs/>
          <w:color w:val="000000"/>
        </w:rPr>
      </w:pPr>
    </w:p>
    <w:p w:rsidR="00AB7334" w:rsidRPr="002953E4" w:rsidRDefault="00AB7334" w:rsidP="00AB7334">
      <w:pPr>
        <w:ind w:left="-851" w:firstLine="284"/>
        <w:jc w:val="center"/>
      </w:pPr>
      <w:r w:rsidRPr="002953E4">
        <w:rPr>
          <w:b/>
          <w:bCs/>
          <w:color w:val="000000"/>
        </w:rPr>
        <w:t>Продолжительность учебных периодов</w:t>
      </w:r>
    </w:p>
    <w:p w:rsidR="00AB7334" w:rsidRPr="002953E4" w:rsidRDefault="00AB7334" w:rsidP="00AB7334">
      <w:pPr>
        <w:ind w:left="-851" w:firstLine="284"/>
        <w:jc w:val="both"/>
        <w:rPr>
          <w:color w:val="000000"/>
        </w:rPr>
      </w:pPr>
      <w:r w:rsidRPr="002953E4">
        <w:rPr>
          <w:color w:val="000000"/>
        </w:rPr>
        <w:t xml:space="preserve">Учащиеся </w:t>
      </w:r>
      <w:r>
        <w:rPr>
          <w:color w:val="000000"/>
        </w:rPr>
        <w:t>4</w:t>
      </w:r>
      <w:r w:rsidRPr="002953E4">
        <w:rPr>
          <w:color w:val="000000"/>
        </w:rPr>
        <w:t>-</w:t>
      </w:r>
      <w:r>
        <w:rPr>
          <w:color w:val="000000"/>
        </w:rPr>
        <w:t>го</w:t>
      </w:r>
      <w:r w:rsidRPr="002953E4">
        <w:rPr>
          <w:color w:val="000000"/>
        </w:rPr>
        <w:t xml:space="preserve"> класса зачисляются на курс занятий </w:t>
      </w:r>
      <w:r w:rsidRPr="002953E4">
        <w:t xml:space="preserve">продолжительностью </w:t>
      </w:r>
      <w:r>
        <w:t>35</w:t>
      </w:r>
      <w:r w:rsidRPr="002953E4">
        <w:t xml:space="preserve"> недел</w:t>
      </w:r>
      <w:r>
        <w:t>ь</w:t>
      </w:r>
      <w:r w:rsidRPr="002953E4">
        <w:t xml:space="preserve"> (</w:t>
      </w:r>
      <w:r>
        <w:t>70</w:t>
      </w:r>
      <w:r w:rsidRPr="002953E4">
        <w:t xml:space="preserve"> часов) после прохождения диагностического обследования учителем-логопедом на основании заявления родителя </w:t>
      </w:r>
      <w:r w:rsidRPr="002953E4">
        <w:rPr>
          <w:color w:val="000000"/>
        </w:rPr>
        <w:t xml:space="preserve">(законного представителя). </w:t>
      </w:r>
    </w:p>
    <w:p w:rsidR="00AB7334" w:rsidRPr="002953E4" w:rsidRDefault="00AB7334" w:rsidP="00AB7334">
      <w:pPr>
        <w:ind w:left="-851" w:firstLine="284"/>
        <w:jc w:val="center"/>
      </w:pPr>
      <w:r w:rsidRPr="002953E4">
        <w:rPr>
          <w:b/>
          <w:bCs/>
          <w:color w:val="000000"/>
        </w:rPr>
        <w:t>Длительность занятий:</w:t>
      </w:r>
    </w:p>
    <w:p w:rsidR="00AB7334" w:rsidRPr="002953E4" w:rsidRDefault="00AB7334" w:rsidP="00AB7334">
      <w:pPr>
        <w:ind w:left="-851" w:firstLine="284"/>
        <w:jc w:val="both"/>
      </w:pPr>
      <w:r w:rsidRPr="002953E4">
        <w:rPr>
          <w:color w:val="000000"/>
        </w:rPr>
        <w:t>индивидуальные – 20 минут;</w:t>
      </w:r>
    </w:p>
    <w:p w:rsidR="00AB7334" w:rsidRPr="002953E4" w:rsidRDefault="00AB7334" w:rsidP="00AB7334">
      <w:pPr>
        <w:ind w:left="-851" w:firstLine="284"/>
        <w:jc w:val="both"/>
      </w:pPr>
      <w:r w:rsidRPr="002953E4">
        <w:rPr>
          <w:color w:val="000000"/>
        </w:rPr>
        <w:t xml:space="preserve">онлайн-занятия – 15–20 минут. </w:t>
      </w:r>
    </w:p>
    <w:p w:rsidR="00AB7334" w:rsidRPr="002953E4" w:rsidRDefault="00AB7334" w:rsidP="00AB7334">
      <w:pPr>
        <w:ind w:left="-851" w:firstLine="284"/>
        <w:jc w:val="center"/>
      </w:pPr>
      <w:r w:rsidRPr="002953E4">
        <w:rPr>
          <w:b/>
          <w:bCs/>
          <w:color w:val="000000"/>
        </w:rPr>
        <w:t>Гигиенические требования к максимальным величинам образовательной нагрузки</w:t>
      </w:r>
    </w:p>
    <w:p w:rsidR="00AB7334" w:rsidRPr="002953E4" w:rsidRDefault="00AB7334" w:rsidP="00AB7334">
      <w:pPr>
        <w:numPr>
          <w:ilvl w:val="0"/>
          <w:numId w:val="10"/>
        </w:numPr>
        <w:tabs>
          <w:tab w:val="clear" w:pos="720"/>
          <w:tab w:val="left" w:pos="-426"/>
        </w:tabs>
        <w:ind w:left="-851" w:firstLine="284"/>
        <w:jc w:val="both"/>
      </w:pPr>
      <w:r w:rsidRPr="002953E4">
        <w:rPr>
          <w:color w:val="000000"/>
        </w:rPr>
        <w:t>Максимальная нагрузка на учащихся на одно занятие соответствует нормативным требованиям (</w:t>
      </w:r>
      <w:r w:rsidRPr="002953E4">
        <w:t>СанПиН 2.4.2.2821-10 "Санитарно-эпидемиологические требования к условиям и организации обучения в общеобразовательных учреждениях"</w:t>
      </w:r>
      <w:r w:rsidRPr="002953E4">
        <w:rPr>
          <w:color w:val="000000"/>
        </w:rPr>
        <w:t>).</w:t>
      </w:r>
    </w:p>
    <w:p w:rsidR="00AB7334" w:rsidRDefault="00AB7334" w:rsidP="00AB7334">
      <w:pPr>
        <w:ind w:left="-851" w:firstLine="284"/>
        <w:jc w:val="both"/>
        <w:rPr>
          <w:color w:val="000000"/>
        </w:rPr>
      </w:pPr>
      <w:r w:rsidRPr="002953E4">
        <w:rPr>
          <w:color w:val="000000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Default="00AB7334" w:rsidP="00AB7334">
      <w:pPr>
        <w:ind w:left="-851" w:firstLine="284"/>
        <w:jc w:val="both"/>
        <w:rPr>
          <w:color w:val="000000"/>
        </w:rPr>
      </w:pPr>
    </w:p>
    <w:p w:rsidR="00AB7334" w:rsidRPr="00DB2D40" w:rsidRDefault="00AB7334" w:rsidP="00AB7334">
      <w:pPr>
        <w:ind w:left="-851" w:firstLine="284"/>
        <w:jc w:val="center"/>
        <w:rPr>
          <w:b/>
        </w:rPr>
      </w:pPr>
      <w:r w:rsidRPr="00DB2D40">
        <w:rPr>
          <w:b/>
          <w:color w:val="000000"/>
        </w:rPr>
        <w:lastRenderedPageBreak/>
        <w:t>Содержательный раздел</w:t>
      </w:r>
    </w:p>
    <w:bookmarkEnd w:id="3"/>
    <w:bookmarkEnd w:id="4"/>
    <w:p w:rsidR="00AB7334" w:rsidRPr="00DB2D40" w:rsidRDefault="00AB7334" w:rsidP="00AB7334">
      <w:pPr>
        <w:pStyle w:val="1"/>
        <w:ind w:left="-567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B2D4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Содержание обучения </w:t>
      </w:r>
    </w:p>
    <w:p w:rsidR="00AB7334" w:rsidRPr="002953E4" w:rsidRDefault="00AB7334" w:rsidP="00AB7334"/>
    <w:p w:rsidR="00AB7334" w:rsidRPr="002953E4" w:rsidRDefault="00AB7334" w:rsidP="00AB7334">
      <w:pPr>
        <w:ind w:left="-567" w:firstLine="141"/>
        <w:jc w:val="both"/>
        <w:rPr>
          <w:color w:val="000000" w:themeColor="text1"/>
        </w:rPr>
      </w:pPr>
      <w:r w:rsidRPr="002953E4">
        <w:rPr>
          <w:color w:val="000000" w:themeColor="text1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AB7334" w:rsidRPr="002953E4" w:rsidRDefault="00AB7334" w:rsidP="00AB7334">
      <w:pPr>
        <w:ind w:left="-567" w:firstLine="141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</w:t>
      </w:r>
      <w:proofErr w:type="spellStart"/>
      <w:r w:rsidRPr="002953E4">
        <w:rPr>
          <w:color w:val="000000" w:themeColor="text1"/>
        </w:rPr>
        <w:t>деятельностного</w:t>
      </w:r>
      <w:proofErr w:type="spellEnd"/>
      <w:r w:rsidRPr="002953E4">
        <w:rPr>
          <w:color w:val="000000" w:themeColor="text1"/>
        </w:rPr>
        <w:t xml:space="preserve"> подхода с учетом междисциплинарного комплексного подхода, жизненными компетенциями, поэтапного формирования умственных действий. </w:t>
      </w:r>
    </w:p>
    <w:p w:rsidR="00AB7334" w:rsidRPr="002953E4" w:rsidRDefault="00AB7334" w:rsidP="00AB7334">
      <w:pPr>
        <w:tabs>
          <w:tab w:val="left" w:pos="10260"/>
        </w:tabs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Логопедическая коррекция осуществляется при использовании различных методов: </w:t>
      </w:r>
    </w:p>
    <w:p w:rsidR="00AB7334" w:rsidRPr="002953E4" w:rsidRDefault="00AB7334" w:rsidP="00AB7334">
      <w:pPr>
        <w:pStyle w:val="a3"/>
        <w:numPr>
          <w:ilvl w:val="0"/>
          <w:numId w:val="1"/>
        </w:numPr>
        <w:ind w:left="-567" w:firstLine="283"/>
      </w:pPr>
      <w:r w:rsidRPr="002953E4">
        <w:t xml:space="preserve">практические – упражнения, игры, моделирование, инсценировки; </w:t>
      </w:r>
    </w:p>
    <w:p w:rsidR="00AB7334" w:rsidRPr="002953E4" w:rsidRDefault="00AB7334" w:rsidP="00AB7334">
      <w:pPr>
        <w:pStyle w:val="a3"/>
        <w:numPr>
          <w:ilvl w:val="0"/>
          <w:numId w:val="1"/>
        </w:numPr>
        <w:ind w:left="-567" w:firstLine="283"/>
      </w:pPr>
      <w:r w:rsidRPr="002953E4">
        <w:t xml:space="preserve">наглядные – наблюдения, работа с картинками, аудио- и видеоматериалами; </w:t>
      </w:r>
    </w:p>
    <w:p w:rsidR="00AB7334" w:rsidRPr="002953E4" w:rsidRDefault="00AB7334" w:rsidP="00AB7334">
      <w:pPr>
        <w:pStyle w:val="a3"/>
        <w:numPr>
          <w:ilvl w:val="0"/>
          <w:numId w:val="1"/>
        </w:numPr>
        <w:ind w:left="-567" w:firstLine="283"/>
      </w:pPr>
      <w:r w:rsidRPr="002953E4">
        <w:t xml:space="preserve">словесные – беседа, рассказ, пояснение, объяснение, педагогическая оценка. </w:t>
      </w:r>
    </w:p>
    <w:p w:rsidR="00AB7334" w:rsidRPr="002953E4" w:rsidRDefault="00AB7334" w:rsidP="00AB7334">
      <w:pPr>
        <w:tabs>
          <w:tab w:val="left" w:pos="10260"/>
        </w:tabs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Логопедическая коррекция осуществляется при использовании различных методов: </w:t>
      </w:r>
    </w:p>
    <w:p w:rsidR="00AB7334" w:rsidRPr="002953E4" w:rsidRDefault="00AB7334" w:rsidP="00AB7334">
      <w:pPr>
        <w:tabs>
          <w:tab w:val="left" w:pos="10260"/>
        </w:tabs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AB7334" w:rsidRPr="002953E4" w:rsidRDefault="00AB7334" w:rsidP="00AB7334">
      <w:pPr>
        <w:tabs>
          <w:tab w:val="left" w:pos="10260"/>
        </w:tabs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AB7334" w:rsidRPr="002953E4" w:rsidRDefault="00AB7334" w:rsidP="00AB7334">
      <w:pPr>
        <w:tabs>
          <w:tab w:val="left" w:pos="10260"/>
        </w:tabs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Количество часов, указанных в программе, примерное и может варьироваться в зависимости от речевого дефекта и темпа усвоения программного материала обучающимися. </w:t>
      </w:r>
    </w:p>
    <w:p w:rsidR="00AB7334" w:rsidRPr="002953E4" w:rsidRDefault="00AB7334" w:rsidP="00AB7334">
      <w:p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В структуру занятия могут входить: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упражнения для развития артикуляционной моторики;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упражнения для развития общей координации движений и мелкой моторики пальцев рук;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дыхательная гимнастика;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коррекция произношения, автоматизация и дифференциация звуков;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формирование фонематических процессов;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работа со словами, звуко-слоговой анализ слов;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работа над предложением, текстом; </w:t>
      </w:r>
    </w:p>
    <w:p w:rsidR="00AB7334" w:rsidRPr="002953E4" w:rsidRDefault="00AB7334" w:rsidP="00AB7334">
      <w:pPr>
        <w:pStyle w:val="a3"/>
        <w:numPr>
          <w:ilvl w:val="0"/>
          <w:numId w:val="2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обогащение и активизация словарного запаса.</w:t>
      </w:r>
    </w:p>
    <w:p w:rsidR="00AB7334" w:rsidRPr="002953E4" w:rsidRDefault="00AB7334" w:rsidP="00AB7334">
      <w:p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Специфическим и очень важным структурным компонентом логопедических занятий является уточнение артикуляции изучаемых звуков, самоконтроль звукопроизношения (гласных, согласных).</w:t>
      </w:r>
    </w:p>
    <w:p w:rsidR="00AB7334" w:rsidRDefault="00AB7334" w:rsidP="00AB7334">
      <w:pPr>
        <w:ind w:firstLine="709"/>
        <w:jc w:val="both"/>
        <w:rPr>
          <w:b/>
          <w:color w:val="000000" w:themeColor="text1"/>
        </w:rPr>
      </w:pPr>
    </w:p>
    <w:p w:rsidR="00AB7334" w:rsidRDefault="00AB7334" w:rsidP="00AB7334">
      <w:pPr>
        <w:ind w:firstLine="709"/>
        <w:jc w:val="both"/>
        <w:rPr>
          <w:b/>
          <w:color w:val="000000" w:themeColor="text1"/>
        </w:rPr>
      </w:pPr>
    </w:p>
    <w:p w:rsidR="00AB7334" w:rsidRDefault="00AB7334" w:rsidP="00AB7334">
      <w:pPr>
        <w:ind w:firstLine="709"/>
        <w:jc w:val="both"/>
        <w:rPr>
          <w:b/>
          <w:color w:val="000000" w:themeColor="text1"/>
        </w:rPr>
      </w:pPr>
    </w:p>
    <w:p w:rsidR="00AB7334" w:rsidRPr="002953E4" w:rsidRDefault="00AB7334" w:rsidP="00AB7334">
      <w:pPr>
        <w:ind w:firstLine="709"/>
        <w:jc w:val="both"/>
        <w:rPr>
          <w:b/>
          <w:color w:val="000000" w:themeColor="text1"/>
        </w:rPr>
      </w:pPr>
    </w:p>
    <w:p w:rsidR="00AB7334" w:rsidRPr="002953E4" w:rsidRDefault="00AB7334" w:rsidP="00AB7334">
      <w:pPr>
        <w:ind w:firstLine="709"/>
        <w:jc w:val="center"/>
        <w:rPr>
          <w:bCs/>
          <w:color w:val="000000" w:themeColor="text1"/>
        </w:rPr>
      </w:pPr>
      <w:r w:rsidRPr="002953E4">
        <w:rPr>
          <w:bCs/>
          <w:color w:val="000000" w:themeColor="text1"/>
        </w:rPr>
        <w:lastRenderedPageBreak/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058"/>
        <w:gridCol w:w="1728"/>
        <w:gridCol w:w="1712"/>
      </w:tblGrid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№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Название раздела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Количество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часов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Контрольные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работы</w:t>
            </w: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Обследование устной и письменной речи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2</w:t>
            </w: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2.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Гласные и согласные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3.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Предложение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Дифференциация гласных 1 и 2 ряда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Мягкий знак на конце в середине слова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Сочетание гласных с шипящими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7.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Дифференциация согласных по звонкости-глухости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8.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Слово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9.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Ударение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10.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Предлоги. Дифференциация предлогов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6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334" w:rsidRPr="002953E4" w:rsidRDefault="00AB7334" w:rsidP="00F52CCE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>Итого: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334" w:rsidRPr="002953E4" w:rsidRDefault="00AB7334" w:rsidP="00F52C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2953E4">
              <w:rPr>
                <w:b/>
                <w:bCs/>
                <w:color w:val="000000" w:themeColor="text1"/>
                <w:lang w:eastAsia="en-US"/>
              </w:rPr>
              <w:t>2</w:t>
            </w:r>
          </w:p>
        </w:tc>
      </w:tr>
    </w:tbl>
    <w:p w:rsidR="00AB7334" w:rsidRPr="002953E4" w:rsidRDefault="00AB7334" w:rsidP="00AB7334">
      <w:pPr>
        <w:rPr>
          <w:b/>
          <w:color w:val="000000" w:themeColor="text1"/>
          <w:lang w:eastAsia="en-US"/>
        </w:rPr>
      </w:pPr>
    </w:p>
    <w:p w:rsidR="00AB7334" w:rsidRPr="002953E4" w:rsidRDefault="00AB7334" w:rsidP="00AB7334"/>
    <w:p w:rsidR="00AB7334" w:rsidRPr="002953E4" w:rsidRDefault="00AB7334" w:rsidP="00AB7334"/>
    <w:p w:rsidR="00AB7334" w:rsidRPr="002953E4" w:rsidRDefault="00AB7334" w:rsidP="00AB7334"/>
    <w:p w:rsidR="00AB7334" w:rsidRPr="002953E4" w:rsidRDefault="00AB7334" w:rsidP="00AB7334"/>
    <w:p w:rsidR="00AB7334" w:rsidRPr="002953E4" w:rsidRDefault="00AB7334" w:rsidP="00AB7334">
      <w:pPr>
        <w:tabs>
          <w:tab w:val="left" w:pos="1725"/>
        </w:tabs>
        <w:rPr>
          <w:b/>
          <w:color w:val="000000" w:themeColor="text1"/>
          <w:lang w:eastAsia="en-US"/>
        </w:rPr>
      </w:pPr>
      <w:r w:rsidRPr="002953E4">
        <w:rPr>
          <w:b/>
          <w:color w:val="000000" w:themeColor="text1"/>
          <w:lang w:eastAsia="en-US"/>
        </w:rPr>
        <w:tab/>
      </w:r>
      <w:r w:rsidRPr="002953E4">
        <w:rPr>
          <w:b/>
          <w:color w:val="000000" w:themeColor="text1"/>
          <w:lang w:eastAsia="en-US"/>
        </w:rPr>
        <w:br w:type="page"/>
      </w:r>
    </w:p>
    <w:p w:rsidR="00AB7334" w:rsidRPr="002953E4" w:rsidRDefault="00AB7334" w:rsidP="00AB7334">
      <w:pPr>
        <w:pStyle w:val="2"/>
        <w:spacing w:before="0"/>
        <w:ind w:left="-567" w:firstLine="283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43900125"/>
      <w:bookmarkStart w:id="10" w:name="_Hlk138962750"/>
      <w:bookmarkStart w:id="11" w:name="_Hlk138961499"/>
      <w:bookmarkStart w:id="12" w:name="_Hlk138967155"/>
      <w:r w:rsidRPr="002953E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9"/>
    </w:p>
    <w:p w:rsidR="00AB7334" w:rsidRPr="002953E4" w:rsidRDefault="00AB7334" w:rsidP="00AB7334">
      <w:pPr>
        <w:pStyle w:val="ad"/>
        <w:ind w:left="-567" w:firstLine="283"/>
        <w:jc w:val="both"/>
        <w:rPr>
          <w:b/>
        </w:rPr>
      </w:pPr>
      <w:bookmarkStart w:id="13" w:name="_Hlk138962780"/>
      <w:bookmarkEnd w:id="10"/>
      <w:r w:rsidRPr="002953E4">
        <w:rPr>
          <w:b/>
        </w:rPr>
        <w:t>Личностные:</w:t>
      </w:r>
    </w:p>
    <w:p w:rsidR="00AB7334" w:rsidRPr="002953E4" w:rsidRDefault="00AB7334" w:rsidP="00AB7334">
      <w:pPr>
        <w:pStyle w:val="a3"/>
        <w:numPr>
          <w:ilvl w:val="0"/>
          <w:numId w:val="6"/>
        </w:numPr>
        <w:spacing w:after="200"/>
        <w:ind w:left="-567" w:firstLine="283"/>
        <w:jc w:val="both"/>
      </w:pPr>
      <w:r w:rsidRPr="002953E4">
        <w:t>осознание себя как ученика, заинтересованного посещением коррекционных занятий;</w:t>
      </w:r>
    </w:p>
    <w:p w:rsidR="00AB7334" w:rsidRPr="002953E4" w:rsidRDefault="00AB7334" w:rsidP="00AB7334">
      <w:pPr>
        <w:pStyle w:val="a3"/>
        <w:numPr>
          <w:ilvl w:val="0"/>
          <w:numId w:val="6"/>
        </w:numPr>
        <w:ind w:left="-567" w:firstLine="283"/>
        <w:jc w:val="both"/>
        <w:rPr>
          <w:b/>
        </w:rPr>
      </w:pPr>
      <w:r w:rsidRPr="002953E4">
        <w:t>умение слушать и понимать речь окружающих;</w:t>
      </w:r>
    </w:p>
    <w:p w:rsidR="00AB7334" w:rsidRPr="002953E4" w:rsidRDefault="00AB7334" w:rsidP="00AB7334">
      <w:pPr>
        <w:pStyle w:val="a3"/>
        <w:numPr>
          <w:ilvl w:val="0"/>
          <w:numId w:val="6"/>
        </w:numPr>
        <w:ind w:left="-567" w:firstLine="283"/>
        <w:jc w:val="both"/>
      </w:pPr>
      <w:r w:rsidRPr="002953E4">
        <w:t>умение вступать в контакт и работать в коллективе, используя принятые ритуалы</w:t>
      </w:r>
    </w:p>
    <w:p w:rsidR="00AB7334" w:rsidRPr="002953E4" w:rsidRDefault="00AB7334" w:rsidP="00AB7334">
      <w:pPr>
        <w:pStyle w:val="a3"/>
        <w:numPr>
          <w:ilvl w:val="0"/>
          <w:numId w:val="6"/>
        </w:numPr>
        <w:ind w:left="-567" w:firstLine="283"/>
        <w:jc w:val="both"/>
      </w:pPr>
      <w:r w:rsidRPr="002953E4">
        <w:t>социального взаимодействия (учитель - ученик, ученик – ученик, ученики);</w:t>
      </w:r>
    </w:p>
    <w:p w:rsidR="00AB7334" w:rsidRPr="002953E4" w:rsidRDefault="00AB7334" w:rsidP="00AB7334">
      <w:pPr>
        <w:pStyle w:val="a3"/>
        <w:numPr>
          <w:ilvl w:val="0"/>
          <w:numId w:val="6"/>
        </w:numPr>
        <w:spacing w:after="200"/>
        <w:ind w:left="-567" w:firstLine="283"/>
        <w:jc w:val="both"/>
      </w:pPr>
      <w:r w:rsidRPr="002953E4">
        <w:t>овладение запасом фраз и определений для обозначения возникшей проблемы, развитие умения сформулировать запрос о помощи;</w:t>
      </w:r>
    </w:p>
    <w:p w:rsidR="00AB7334" w:rsidRPr="002953E4" w:rsidRDefault="00AB7334" w:rsidP="00AB7334">
      <w:pPr>
        <w:pStyle w:val="a3"/>
        <w:numPr>
          <w:ilvl w:val="0"/>
          <w:numId w:val="6"/>
        </w:numPr>
        <w:spacing w:after="200"/>
        <w:ind w:left="-567" w:firstLine="283"/>
        <w:jc w:val="both"/>
      </w:pPr>
      <w:r w:rsidRPr="002953E4">
        <w:t>умение начинать и поддерживать разговор, задать вопрос, выразить свои намерения, просьбу, пожелание; завершить разговор;</w:t>
      </w:r>
    </w:p>
    <w:p w:rsidR="00AB7334" w:rsidRPr="002953E4" w:rsidRDefault="00AB7334" w:rsidP="00AB7334">
      <w:pPr>
        <w:pStyle w:val="a3"/>
        <w:numPr>
          <w:ilvl w:val="0"/>
          <w:numId w:val="6"/>
        </w:numPr>
        <w:spacing w:after="200"/>
        <w:ind w:left="-567" w:firstLine="283"/>
        <w:jc w:val="both"/>
      </w:pPr>
      <w:r w:rsidRPr="002953E4">
        <w:t>умение оценивать совместно с учителем-логопедом результат своих действий и действий одноклассников.</w:t>
      </w:r>
    </w:p>
    <w:p w:rsidR="00AB7334" w:rsidRPr="002953E4" w:rsidRDefault="00AB7334" w:rsidP="00AB7334">
      <w:pPr>
        <w:spacing w:after="240"/>
        <w:ind w:left="-567" w:firstLine="283"/>
        <w:rPr>
          <w:b/>
        </w:rPr>
      </w:pPr>
      <w:bookmarkStart w:id="14" w:name="_Hlk138961830"/>
      <w:bookmarkEnd w:id="11"/>
      <w:bookmarkEnd w:id="13"/>
      <w:r w:rsidRPr="002953E4">
        <w:rPr>
          <w:b/>
          <w:bCs/>
        </w:rPr>
        <w:t>Предметные:</w:t>
      </w:r>
    </w:p>
    <w:bookmarkEnd w:id="14"/>
    <w:p w:rsidR="00AB7334" w:rsidRPr="002953E4" w:rsidRDefault="00AB7334" w:rsidP="00AB7334">
      <w:pPr>
        <w:ind w:left="-567" w:firstLine="283"/>
        <w:jc w:val="both"/>
        <w:rPr>
          <w:color w:val="000000" w:themeColor="text1"/>
          <w:u w:val="single"/>
        </w:rPr>
      </w:pPr>
      <w:r w:rsidRPr="002953E4">
        <w:rPr>
          <w:color w:val="000000" w:themeColor="text1"/>
          <w:u w:val="single"/>
        </w:rPr>
        <w:t>Минимальный уровень: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b/>
          <w:color w:val="000000" w:themeColor="text1"/>
        </w:rPr>
      </w:pPr>
      <w:r w:rsidRPr="002953E4">
        <w:rPr>
          <w:color w:val="000000" w:themeColor="text1"/>
        </w:rPr>
        <w:t>четко произносить автоматизированные звуки русского языка в речевом потоке.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производить звуко-слоговой анализ и синтез слова;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дифференцировать звуки, имеющие тонкие акустико-артикуляционные отличия, правильно обозначать их на письме;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определять место ударения в слове;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 помощью педагога составлять и распространять предложения, устанавливать связи между словами по вопросам; ставить знаки препинания в конце предложения;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списывать рукописный и печатный текст целыми словами и словосочетаниями;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писать под диктовку предложения;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связно высказываться по затрагиваемым в беседе вопросам;</w:t>
      </w:r>
    </w:p>
    <w:p w:rsidR="00AB7334" w:rsidRPr="002953E4" w:rsidRDefault="00AB7334" w:rsidP="00AB7334">
      <w:pPr>
        <w:pStyle w:val="a3"/>
        <w:numPr>
          <w:ilvl w:val="0"/>
          <w:numId w:val="3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 помощью педагога составлять небольшие рассказы на предложенную тему.</w:t>
      </w:r>
    </w:p>
    <w:p w:rsidR="00AB7334" w:rsidRPr="002953E4" w:rsidRDefault="00AB7334" w:rsidP="00AB7334">
      <w:pPr>
        <w:ind w:left="-567" w:firstLine="283"/>
        <w:jc w:val="both"/>
        <w:rPr>
          <w:color w:val="000000" w:themeColor="text1"/>
          <w:u w:val="single"/>
        </w:rPr>
      </w:pPr>
      <w:r w:rsidRPr="002953E4">
        <w:rPr>
          <w:color w:val="000000" w:themeColor="text1"/>
          <w:u w:val="single"/>
        </w:rPr>
        <w:t>Достаточный уровень: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систематизировать обобщенные представления о звуковой стороне речи.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активизировать усвоенную лексику через речевую практику, активно использовать программную терминологию.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владеть способами словообразования и словоизменения;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интонационно правильно произносить предложения, выделять главные и второстепенные члены предложения;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spacing w:after="30"/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выделять из предложения слова, обозначающие предметы, действия, признаки;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spacing w:after="30"/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составлять предложения, восстанавливать нарушенный порядок слов в предложении;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spacing w:after="30"/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составлять небольшие рассказы на предложенную тему;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spacing w:after="30"/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списывать рукописный и печатный текст целыми словами и словосочетаниями;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spacing w:after="30"/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писать под диктовку предложения и тексты (30-35 слов);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283"/>
        <w:jc w:val="both"/>
        <w:rPr>
          <w:color w:val="000000" w:themeColor="text1"/>
        </w:rPr>
      </w:pPr>
      <w:r w:rsidRPr="002953E4">
        <w:rPr>
          <w:color w:val="000000" w:themeColor="text1"/>
        </w:rPr>
        <w:t>определять тему и основную мысль текста, озаглавливать текст;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1287"/>
        <w:jc w:val="both"/>
        <w:rPr>
          <w:color w:val="000000" w:themeColor="text1"/>
        </w:rPr>
      </w:pPr>
      <w:r w:rsidRPr="002953E4">
        <w:rPr>
          <w:color w:val="000000" w:themeColor="text1"/>
        </w:rPr>
        <w:t>делить текст на части, устанавливать связь между частями текста, выделять ключевые слова;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141"/>
        <w:jc w:val="both"/>
        <w:rPr>
          <w:color w:val="000000" w:themeColor="text1"/>
        </w:rPr>
      </w:pPr>
      <w:r w:rsidRPr="002953E4">
        <w:rPr>
          <w:color w:val="000000" w:themeColor="text1"/>
        </w:rPr>
        <w:t>составлять план текста;</w:t>
      </w:r>
    </w:p>
    <w:p w:rsidR="00AB7334" w:rsidRPr="002953E4" w:rsidRDefault="00AB7334" w:rsidP="00AB7334">
      <w:pPr>
        <w:pStyle w:val="a3"/>
        <w:numPr>
          <w:ilvl w:val="0"/>
          <w:numId w:val="4"/>
        </w:numPr>
        <w:ind w:left="-567" w:firstLine="141"/>
        <w:jc w:val="both"/>
        <w:rPr>
          <w:color w:val="000000" w:themeColor="text1"/>
        </w:rPr>
      </w:pPr>
      <w:r w:rsidRPr="002953E4">
        <w:rPr>
          <w:color w:val="000000" w:themeColor="text1"/>
        </w:rPr>
        <w:t>пересказывать текст по плану.</w:t>
      </w:r>
    </w:p>
    <w:p w:rsidR="00AB7334" w:rsidRPr="002953E4" w:rsidRDefault="00AB7334" w:rsidP="00AB7334">
      <w:pPr>
        <w:pStyle w:val="af1"/>
        <w:spacing w:before="240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bookmarkStart w:id="15" w:name="_heading=h.4d34og8"/>
      <w:bookmarkStart w:id="16" w:name="_Hlk138961962"/>
      <w:bookmarkEnd w:id="15"/>
      <w:r w:rsidRPr="002953E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br w:type="page"/>
      </w:r>
    </w:p>
    <w:p w:rsidR="00AB7334" w:rsidRPr="002953E4" w:rsidRDefault="00AB7334" w:rsidP="00AB7334">
      <w:pPr>
        <w:pStyle w:val="af1"/>
        <w:spacing w:after="0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2953E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lastRenderedPageBreak/>
        <w:t xml:space="preserve">Система оценки достижений </w:t>
      </w:r>
    </w:p>
    <w:bookmarkEnd w:id="16"/>
    <w:p w:rsidR="00AB7334" w:rsidRPr="002953E4" w:rsidRDefault="00AB7334" w:rsidP="00AB7334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53E4">
        <w:rPr>
          <w:rFonts w:ascii="Times New Roman" w:hAnsi="Times New Roman" w:cs="Times New Roman"/>
          <w:sz w:val="24"/>
          <w:szCs w:val="24"/>
        </w:rPr>
        <w:t xml:space="preserve">Оценка личностных результатов предполагает, прежде всего, оценку </w:t>
      </w:r>
      <w:proofErr w:type="gramStart"/>
      <w:r w:rsidRPr="002953E4">
        <w:rPr>
          <w:rFonts w:ascii="Times New Roman" w:hAnsi="Times New Roman" w:cs="Times New Roman"/>
          <w:sz w:val="24"/>
          <w:szCs w:val="24"/>
        </w:rPr>
        <w:t>продвижения</w:t>
      </w:r>
      <w:proofErr w:type="gramEnd"/>
      <w:r w:rsidRPr="002953E4">
        <w:rPr>
          <w:rFonts w:ascii="Times New Roman" w:hAnsi="Times New Roman" w:cs="Times New Roman"/>
          <w:sz w:val="24"/>
          <w:szCs w:val="24"/>
        </w:rPr>
        <w:t xml:space="preserve"> обучающегося в овладении социальными (жизненными) компетенциями</w:t>
      </w:r>
    </w:p>
    <w:p w:rsidR="00AB7334" w:rsidRPr="002953E4" w:rsidRDefault="00AB7334" w:rsidP="00AB7334">
      <w:pPr>
        <w:ind w:left="-567" w:firstLine="709"/>
        <w:jc w:val="both"/>
        <w:rPr>
          <w:color w:val="000000" w:themeColor="text1"/>
        </w:rPr>
      </w:pPr>
      <w:bookmarkStart w:id="17" w:name="_heading=h.ha5t6xo5ig3n"/>
      <w:bookmarkEnd w:id="12"/>
      <w:bookmarkEnd w:id="17"/>
      <w:r w:rsidRPr="002953E4">
        <w:rPr>
          <w:color w:val="000000" w:themeColor="text1"/>
        </w:rPr>
        <w:t>В соответствии с требованиями ФГОС к адаптированной основной 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AB7334" w:rsidRPr="002953E4" w:rsidRDefault="00AB7334" w:rsidP="00AB7334">
      <w:pPr>
        <w:ind w:left="-567" w:right="-2" w:firstLine="709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Система оценивания является </w:t>
      </w:r>
      <w:proofErr w:type="spellStart"/>
      <w:r w:rsidRPr="002953E4">
        <w:rPr>
          <w:color w:val="000000" w:themeColor="text1"/>
        </w:rPr>
        <w:t>безотметочной</w:t>
      </w:r>
      <w:proofErr w:type="spellEnd"/>
      <w:r w:rsidRPr="002953E4">
        <w:rPr>
          <w:color w:val="000000" w:themeColor="text1"/>
        </w:rPr>
        <w:t>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AB7334" w:rsidRPr="002953E4" w:rsidRDefault="00AB7334" w:rsidP="00AB7334">
      <w:pPr>
        <w:tabs>
          <w:tab w:val="left" w:pos="10065"/>
        </w:tabs>
        <w:ind w:left="-567" w:firstLine="709"/>
        <w:jc w:val="both"/>
      </w:pPr>
      <w:r w:rsidRPr="002953E4">
        <w:t xml:space="preserve">Текущий контроль осуществляется на коррекционных занятиях в форме устного </w:t>
      </w:r>
      <w:proofErr w:type="gramStart"/>
      <w:r w:rsidRPr="002953E4">
        <w:t>опроса  (</w:t>
      </w:r>
      <w:proofErr w:type="gramEnd"/>
      <w:r w:rsidRPr="002953E4">
        <w:t xml:space="preserve">индивидуального, фронтального), письменных работ, тестирования. Итоговые работы могут состоять из списывания, диктанта. </w:t>
      </w:r>
    </w:p>
    <w:p w:rsidR="00AB7334" w:rsidRPr="002953E4" w:rsidRDefault="00AB7334" w:rsidP="00AB7334">
      <w:pPr>
        <w:tabs>
          <w:tab w:val="left" w:pos="10065"/>
        </w:tabs>
        <w:ind w:left="-567" w:firstLine="567"/>
        <w:jc w:val="both"/>
        <w:rPr>
          <w:color w:val="000000" w:themeColor="text1"/>
        </w:rPr>
      </w:pPr>
      <w:r w:rsidRPr="002953E4">
        <w:rPr>
          <w:color w:val="000000" w:themeColor="text1"/>
        </w:rPr>
        <w:t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обучающегося, карта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AB7334" w:rsidRPr="002953E4" w:rsidRDefault="00AB7334" w:rsidP="00AB7334">
      <w:pPr>
        <w:ind w:left="-567" w:firstLine="708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В основу организации процедуры логопедического мониторинга устной речи обучающихся положена методика Т. А. </w:t>
      </w:r>
      <w:proofErr w:type="spellStart"/>
      <w:r w:rsidRPr="002953E4">
        <w:rPr>
          <w:color w:val="000000" w:themeColor="text1"/>
        </w:rPr>
        <w:t>Фотековой</w:t>
      </w:r>
      <w:proofErr w:type="spellEnd"/>
      <w:r w:rsidRPr="002953E4">
        <w:rPr>
          <w:color w:val="000000" w:themeColor="text1"/>
        </w:rPr>
        <w:t>.</w:t>
      </w:r>
    </w:p>
    <w:p w:rsidR="00AB7334" w:rsidRPr="002953E4" w:rsidRDefault="00AB7334" w:rsidP="00AB7334">
      <w:pPr>
        <w:ind w:left="-567" w:firstLine="708"/>
        <w:jc w:val="both"/>
        <w:rPr>
          <w:color w:val="000000" w:themeColor="text1"/>
        </w:rPr>
      </w:pPr>
      <w:r w:rsidRPr="002953E4">
        <w:rPr>
          <w:color w:val="000000" w:themeColor="text1"/>
        </w:rPr>
        <w:t xml:space="preserve">наиболее сохранные компоненты речевой системы ребенка и позволяющий отследить динамику его речевого развития. </w:t>
      </w:r>
    </w:p>
    <w:p w:rsidR="00AB7334" w:rsidRPr="002953E4" w:rsidRDefault="00AB7334" w:rsidP="00AB7334">
      <w:pPr>
        <w:tabs>
          <w:tab w:val="left" w:pos="10065"/>
        </w:tabs>
        <w:ind w:left="-567" w:firstLine="567"/>
        <w:jc w:val="both"/>
      </w:pPr>
      <w:r w:rsidRPr="002953E4">
        <w:t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обучающегося, карта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:rsidR="00AB7334" w:rsidRPr="002953E4" w:rsidRDefault="00AB7334" w:rsidP="00AB7334">
      <w:pPr>
        <w:ind w:left="-567" w:firstLine="567"/>
        <w:jc w:val="both"/>
      </w:pPr>
      <w:r w:rsidRPr="002953E4">
        <w:t xml:space="preserve">В основу организации процедуры логопедического мониторинга устной речи обучающихся положена методика Т. А. </w:t>
      </w:r>
      <w:proofErr w:type="spellStart"/>
      <w:r w:rsidRPr="002953E4">
        <w:t>Фотековой</w:t>
      </w:r>
      <w:proofErr w:type="spellEnd"/>
      <w:r w:rsidRPr="002953E4">
        <w:t xml:space="preserve">. </w:t>
      </w:r>
    </w:p>
    <w:p w:rsidR="00AB7334" w:rsidRPr="002953E4" w:rsidRDefault="00AB7334" w:rsidP="00AB7334">
      <w:pPr>
        <w:ind w:left="-567" w:firstLine="567"/>
        <w:jc w:val="both"/>
      </w:pPr>
      <w:r w:rsidRPr="002953E4">
        <w:t xml:space="preserve"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</w:t>
      </w:r>
    </w:p>
    <w:p w:rsidR="00AB7334" w:rsidRPr="002953E4" w:rsidRDefault="00AB7334" w:rsidP="00AB7334">
      <w:pPr>
        <w:ind w:left="-567" w:firstLine="567"/>
        <w:jc w:val="both"/>
      </w:pPr>
      <w:r w:rsidRPr="002953E4">
        <w:t xml:space="preserve">Предлагается 4 уровня успешности: </w:t>
      </w:r>
    </w:p>
    <w:p w:rsidR="00AB7334" w:rsidRPr="002953E4" w:rsidRDefault="00AB7334" w:rsidP="00AB7334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Высокий – 5 баллов </w:t>
      </w:r>
    </w:p>
    <w:p w:rsidR="00AB7334" w:rsidRPr="002953E4" w:rsidRDefault="00AB7334" w:rsidP="00AB7334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Достаточный – 4 балла </w:t>
      </w:r>
    </w:p>
    <w:p w:rsidR="00AB7334" w:rsidRPr="002953E4" w:rsidRDefault="00AB7334" w:rsidP="00AB7334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Средний – 3 балла </w:t>
      </w:r>
    </w:p>
    <w:p w:rsidR="00AB7334" w:rsidRPr="002953E4" w:rsidRDefault="00AB7334" w:rsidP="00AB7334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Критический –2 балла </w:t>
      </w:r>
    </w:p>
    <w:p w:rsidR="00AB7334" w:rsidRPr="002953E4" w:rsidRDefault="00AB7334" w:rsidP="00AB7334">
      <w:pPr>
        <w:shd w:val="clear" w:color="auto" w:fill="FFFFFF"/>
        <w:ind w:left="-567" w:firstLine="567"/>
        <w:rPr>
          <w:color w:val="333333"/>
        </w:rPr>
      </w:pPr>
      <w:r w:rsidRPr="002953E4">
        <w:rPr>
          <w:color w:val="333333"/>
        </w:rPr>
        <w:t xml:space="preserve">Недопустимый –1 балл </w:t>
      </w:r>
    </w:p>
    <w:p w:rsidR="00AB7334" w:rsidRPr="002953E4" w:rsidRDefault="00AB7334" w:rsidP="00AB7334">
      <w:pPr>
        <w:shd w:val="clear" w:color="auto" w:fill="FFFFFF"/>
        <w:spacing w:after="134"/>
        <w:ind w:left="-567" w:firstLine="567"/>
        <w:rPr>
          <w:color w:val="333333"/>
        </w:rPr>
      </w:pPr>
      <w:r w:rsidRPr="002953E4">
        <w:rPr>
          <w:color w:val="333333"/>
        </w:rPr>
        <w:t>Данные критерии позволяют дать полное и точное заключение состояния речи ребёнка, подойти системно к анализу нарушения, определить относительно сохранные функции и процессы. Это позволяет логопеду выбрать эффективные пути, а также средства коррекционно-развивающей работы.</w:t>
      </w:r>
    </w:p>
    <w:p w:rsidR="00AB7334" w:rsidRPr="002953E4" w:rsidRDefault="00AB7334" w:rsidP="00AB7334">
      <w:pPr>
        <w:ind w:firstLine="708"/>
        <w:jc w:val="both"/>
        <w:rPr>
          <w:color w:val="000000" w:themeColor="text1"/>
        </w:rPr>
      </w:pPr>
    </w:p>
    <w:p w:rsidR="00AB7334" w:rsidRPr="002953E4" w:rsidRDefault="00AB7334" w:rsidP="00AB7334">
      <w:pPr>
        <w:tabs>
          <w:tab w:val="left" w:pos="1725"/>
        </w:tabs>
        <w:rPr>
          <w:b/>
          <w:color w:val="000000" w:themeColor="text1"/>
          <w:lang w:eastAsia="en-US"/>
        </w:rPr>
      </w:pPr>
    </w:p>
    <w:p w:rsidR="00AB7334" w:rsidRPr="002953E4" w:rsidRDefault="00AB7334" w:rsidP="00AB7334">
      <w:pPr>
        <w:tabs>
          <w:tab w:val="left" w:pos="1725"/>
        </w:tabs>
        <w:sectPr w:rsidR="00AB7334" w:rsidRPr="002953E4" w:rsidSect="00647675">
          <w:footerReference w:type="default" r:id="rId7"/>
          <w:pgSz w:w="11906" w:h="16838"/>
          <w:pgMar w:top="709" w:right="1418" w:bottom="1701" w:left="1418" w:header="709" w:footer="709" w:gutter="0"/>
          <w:cols w:space="708"/>
          <w:titlePg/>
          <w:docGrid w:linePitch="360"/>
        </w:sectPr>
      </w:pPr>
      <w:r w:rsidRPr="002953E4">
        <w:tab/>
      </w:r>
    </w:p>
    <w:p w:rsidR="00AB7334" w:rsidRPr="00F90D93" w:rsidRDefault="00AB7334" w:rsidP="00AB7334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8" w:name="_Toc135398776"/>
      <w:bookmarkStart w:id="19" w:name="_Toc143900126"/>
      <w:r w:rsidRPr="00F90D93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bookmarkEnd w:id="18"/>
      <w:bookmarkEnd w:id="19"/>
      <w:r w:rsidRPr="00F90D9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AB7334" w:rsidRPr="00F90D93" w:rsidRDefault="00AB7334" w:rsidP="00AB7334">
      <w:pPr>
        <w:rPr>
          <w:b/>
          <w:color w:val="000000" w:themeColor="text1"/>
        </w:rPr>
      </w:pPr>
    </w:p>
    <w:tbl>
      <w:tblPr>
        <w:tblStyle w:val="a5"/>
        <w:tblW w:w="1531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7"/>
        <w:gridCol w:w="2409"/>
        <w:gridCol w:w="855"/>
        <w:gridCol w:w="4253"/>
        <w:gridCol w:w="3523"/>
        <w:gridCol w:w="3563"/>
      </w:tblGrid>
      <w:tr w:rsidR="00AB7334" w:rsidRPr="00F90D93" w:rsidTr="00F52CCE">
        <w:trPr>
          <w:trHeight w:val="476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№</w:t>
            </w:r>
          </w:p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Тема курса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B7334" w:rsidRPr="00F90D93" w:rsidRDefault="00AB7334" w:rsidP="00F52CCE">
            <w:pPr>
              <w:ind w:left="113" w:right="113"/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Кол-во</w:t>
            </w:r>
          </w:p>
          <w:p w:rsidR="00AB7334" w:rsidRPr="00F90D93" w:rsidRDefault="00AB7334" w:rsidP="00F52CCE">
            <w:pPr>
              <w:ind w:left="113" w:right="113"/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часов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Предметное содержание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Дифференциация видов деятельности обучающихся</w:t>
            </w:r>
          </w:p>
        </w:tc>
      </w:tr>
      <w:tr w:rsidR="00AB7334" w:rsidRPr="00F90D93" w:rsidTr="00F52CCE">
        <w:trPr>
          <w:trHeight w:val="626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Минимальный уровень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Достаточный уровень</w:t>
            </w:r>
          </w:p>
        </w:tc>
      </w:tr>
      <w:tr w:rsidR="00AB7334" w:rsidRPr="00F90D93" w:rsidTr="00F52CCE">
        <w:trPr>
          <w:trHeight w:val="307"/>
        </w:trPr>
        <w:tc>
          <w:tcPr>
            <w:tcW w:w="153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b/>
                <w:color w:val="000000" w:themeColor="text1"/>
              </w:rPr>
              <w:t>Обследование устной и письменной речи – 4 часа</w:t>
            </w:r>
          </w:p>
        </w:tc>
      </w:tr>
      <w:tr w:rsidR="00AB7334" w:rsidRPr="00F90D93" w:rsidTr="00F52CCE">
        <w:trPr>
          <w:trHeight w:val="2014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1</w:t>
            </w:r>
          </w:p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 xml:space="preserve">Обследование </w:t>
            </w:r>
            <w:proofErr w:type="spellStart"/>
            <w:r w:rsidRPr="00F90D93">
              <w:rPr>
                <w:color w:val="000000" w:themeColor="text1"/>
              </w:rPr>
              <w:t>звукопроизносительной</w:t>
            </w:r>
            <w:proofErr w:type="spellEnd"/>
            <w:r w:rsidRPr="00F90D93">
              <w:rPr>
                <w:color w:val="000000" w:themeColor="text1"/>
              </w:rPr>
              <w:t xml:space="preserve"> стороны речи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2</w:t>
            </w:r>
          </w:p>
          <w:p w:rsidR="00AB7334" w:rsidRPr="00F90D93" w:rsidRDefault="00AB7334" w:rsidP="00F52CCE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 w:rsidRPr="00F90D93">
              <w:rPr>
                <w:color w:val="000000" w:themeColor="text1"/>
              </w:rPr>
              <w:t xml:space="preserve">Выявление </w:t>
            </w:r>
            <w:r w:rsidRPr="00F90D93">
              <w:rPr>
                <w:color w:val="000000" w:themeColor="text1"/>
                <w:shd w:val="clear" w:color="auto" w:fill="FFFFFF"/>
              </w:rPr>
              <w:t xml:space="preserve">умения ребенка произносить тот иной звук изолированно, в слове, в предложении. </w:t>
            </w:r>
          </w:p>
          <w:p w:rsidR="00AB7334" w:rsidRPr="00F90D93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F90D93">
              <w:rPr>
                <w:color w:val="000000" w:themeColor="text1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Произносят звуки, слова (</w:t>
            </w:r>
            <w:r w:rsidRPr="00F90D93">
              <w:rPr>
                <w:strike/>
                <w:color w:val="000000" w:themeColor="text1"/>
              </w:rPr>
              <w:t>где</w:t>
            </w:r>
            <w:r w:rsidRPr="00F90D93">
              <w:rPr>
                <w:color w:val="000000" w:themeColor="text1"/>
              </w:rPr>
              <w:t xml:space="preserve"> звук находится в разных позициях). Подбирают картинки на заданный звук с помощью учителя – логопеда</w:t>
            </w:r>
          </w:p>
          <w:p w:rsidR="00AB7334" w:rsidRPr="00F90D93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Произносят звуки, слова (</w:t>
            </w:r>
            <w:r w:rsidRPr="00F90D93">
              <w:rPr>
                <w:strike/>
                <w:color w:val="000000" w:themeColor="text1"/>
              </w:rPr>
              <w:t>где</w:t>
            </w:r>
            <w:r w:rsidRPr="00F90D93">
              <w:rPr>
                <w:color w:val="000000" w:themeColor="text1"/>
              </w:rPr>
              <w:t xml:space="preserve"> звук находится в разных позициях), предложения. Придумывают короткие фразы с заданным словом. </w:t>
            </w:r>
          </w:p>
          <w:p w:rsidR="00AB7334" w:rsidRPr="00F90D93" w:rsidRDefault="00AB7334" w:rsidP="00F52CCE">
            <w:pPr>
              <w:tabs>
                <w:tab w:val="left" w:pos="1650"/>
              </w:tabs>
              <w:ind w:left="34"/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Подбирают картинки на заданный звук</w:t>
            </w:r>
          </w:p>
        </w:tc>
      </w:tr>
      <w:tr w:rsidR="00AB7334" w:rsidRPr="002953E4" w:rsidTr="00F52CCE">
        <w:trPr>
          <w:trHeight w:val="626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 xml:space="preserve">Обследование экспрессивной стороны речи и </w:t>
            </w:r>
            <w:proofErr w:type="spellStart"/>
            <w:r w:rsidRPr="00F90D93">
              <w:rPr>
                <w:color w:val="000000" w:themeColor="text1"/>
              </w:rPr>
              <w:t>импрессивной</w:t>
            </w:r>
            <w:proofErr w:type="spellEnd"/>
            <w:r w:rsidRPr="00F90D93">
              <w:rPr>
                <w:color w:val="000000" w:themeColor="text1"/>
              </w:rPr>
              <w:t xml:space="preserve"> стороны речи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Понимание обращенной речи.</w:t>
            </w:r>
          </w:p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Выполнение предъявляемых на слух словесных инструкций различной сложности</w:t>
            </w:r>
          </w:p>
          <w:p w:rsidR="00AB7334" w:rsidRPr="00F90D93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Отвечают на вопросы учителя-логопеда.</w:t>
            </w:r>
          </w:p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Отвечают на вопросы учителя-логопеда.</w:t>
            </w:r>
          </w:p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Произносят, воспроизводят звуки, слоги, слова и фразы.</w:t>
            </w:r>
          </w:p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AB7334" w:rsidRPr="00F90D93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F90D93"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AB7334" w:rsidRPr="002953E4" w:rsidTr="00F52CCE">
        <w:trPr>
          <w:trHeight w:val="626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Обследование связной речи, словарного запаса 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1</w:t>
            </w:r>
          </w:p>
          <w:p w:rsidR="00AB7334" w:rsidRPr="002953E4" w:rsidRDefault="00AB7334" w:rsidP="00F52CCE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Выявление </w:t>
            </w:r>
            <w:r w:rsidRPr="002953E4">
              <w:rPr>
                <w:strike/>
                <w:color w:val="000000" w:themeColor="text1"/>
              </w:rPr>
              <w:t>степени</w:t>
            </w:r>
            <w:r w:rsidRPr="002953E4">
              <w:rPr>
                <w:color w:val="000000" w:themeColor="text1"/>
              </w:rPr>
              <w:t xml:space="preserve"> уровня сформированности развернутого самостоятельного высказывания</w:t>
            </w:r>
          </w:p>
        </w:tc>
        <w:tc>
          <w:tcPr>
            <w:tcW w:w="3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Восстанавливают последовательность сюжета.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AB7334" w:rsidRPr="002953E4" w:rsidTr="00F52CCE">
        <w:trPr>
          <w:trHeight w:val="626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tabs>
                <w:tab w:val="left" w:pos="1650"/>
              </w:tabs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tabs>
                <w:tab w:val="left" w:pos="1650"/>
              </w:tabs>
              <w:ind w:left="176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</w:rPr>
              <w:t>Выявление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единственного и множественного числа.</w:t>
            </w:r>
          </w:p>
          <w:p w:rsidR="00AB7334" w:rsidRPr="002953E4" w:rsidRDefault="00AB7334" w:rsidP="00F52CCE">
            <w:pPr>
              <w:tabs>
                <w:tab w:val="left" w:pos="1650"/>
              </w:tabs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>Произнесение звуков в слове, определение их количества и последовательность</w:t>
            </w:r>
          </w:p>
        </w:tc>
        <w:tc>
          <w:tcPr>
            <w:tcW w:w="3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</w:t>
            </w: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AB7334" w:rsidRPr="002953E4" w:rsidTr="00F52CCE">
        <w:trPr>
          <w:trHeight w:val="1647"/>
        </w:trPr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Обследование навыка чтения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Чтение предложений, простых текстов.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Ответы на вопросы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Пересказ прочитанного (прослушанного) текста.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предложения по смешанному типу.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Отвечают на вопросы с опорой на картинку 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доступный текст правильно, целыми словами, осознанно, соблюдая паузы на знаках препинания</w:t>
            </w:r>
          </w:p>
        </w:tc>
      </w:tr>
      <w:tr w:rsidR="00AB7334" w:rsidRPr="002953E4" w:rsidTr="00F52CCE">
        <w:trPr>
          <w:trHeight w:val="626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Обследование навыка письма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Написание диктанта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Списывают с печатного шрифта доступный текст, вставляя пропущенные буквы.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писать под диктовку текст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</w:tr>
      <w:tr w:rsidR="00AB7334" w:rsidRPr="002953E4" w:rsidTr="00F52CCE">
        <w:trPr>
          <w:trHeight w:val="302"/>
        </w:trPr>
        <w:tc>
          <w:tcPr>
            <w:tcW w:w="153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>Гласные и согласные звуки – 1 час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Гласные и согласные звуки.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Их различение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Закрепление связи между звуком и буквой.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Произношение гласных и согласных звуков, их различие.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в словах гласных и согласных звуков.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Деление слов на слоги, выделение гласных и согласных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слышать и выделять гласные и согласные звуки из ряда звуков и букв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Делят слова на слоги, определяют звук (гласный или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согласный).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Осуществляют звукобуквенный анализ с помощью учителя –логопеда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Знают и различают гласные и согласные звуки.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 Выявляют особенности звуков при произношении.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изображать с помощью условных символов гласные и согласные звуки.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Находят заданную букву, обозначающие гласный или согласный звук из ряда букв.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Подбирают слова на гласные и согласные звуки.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 xml:space="preserve">Делят слова на слоги, </w:t>
            </w:r>
            <w:r w:rsidRPr="002953E4">
              <w:rPr>
                <w:color w:val="000000" w:themeColor="text1"/>
              </w:rPr>
              <w:br/>
              <w:t>Умеют проводить звукобуквенный анализ и синтез слова</w:t>
            </w:r>
          </w:p>
        </w:tc>
      </w:tr>
      <w:tr w:rsidR="00AB7334" w:rsidRPr="002953E4" w:rsidTr="00F52CCE">
        <w:trPr>
          <w:trHeight w:val="27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lastRenderedPageBreak/>
              <w:t xml:space="preserve">Предложение – </w:t>
            </w:r>
            <w:r>
              <w:rPr>
                <w:b/>
                <w:color w:val="000000" w:themeColor="text1"/>
                <w:lang w:eastAsia="en-US"/>
              </w:rPr>
              <w:t>2</w:t>
            </w:r>
            <w:r w:rsidRPr="002953E4">
              <w:rPr>
                <w:b/>
                <w:color w:val="000000" w:themeColor="text1"/>
                <w:lang w:eastAsia="en-US"/>
              </w:rPr>
              <w:t xml:space="preserve"> часа</w:t>
            </w:r>
          </w:p>
        </w:tc>
      </w:tr>
      <w:tr w:rsidR="00AB7334" w:rsidRPr="002953E4" w:rsidTr="00F52CCE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Уточнение и закрепление понятия "предложение"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>Определение понятия «Предложение».</w:t>
            </w:r>
          </w:p>
          <w:p w:rsidR="00AB7334" w:rsidRPr="002953E4" w:rsidRDefault="00AB7334" w:rsidP="00F52CCE">
            <w:pPr>
              <w:jc w:val="both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Составление и запись предложений по картинкам.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Составление графической схемы предложения.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Определение количества слов в предложении.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 Формирование навыков</w:t>
            </w:r>
            <w:r w:rsidRPr="002953E4">
              <w:rPr>
                <w:color w:val="000000" w:themeColor="text1"/>
              </w:rPr>
              <w:t xml:space="preserve"> зрительного и слухового вербального анализа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 помощью учителя-логопеда составляют распространенное предложение с опорой на картинку.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составлять и записывать предложения по картинкам.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графические схемы предложений.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>Определяют количество слов в предложении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чувствовать синтаксическую основу предложения.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Составляют распространенное предложение; следят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 за правильностью произнесения фразы.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 xml:space="preserve">Составляют и записывают предложения по картинкам, </w:t>
            </w:r>
            <w:r w:rsidRPr="002953E4">
              <w:rPr>
                <w:color w:val="000000" w:themeColor="text1"/>
                <w:lang w:eastAsia="en-US"/>
              </w:rPr>
              <w:t>графическим схемам, предложений.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Определяют количество слов в предложении</w:t>
            </w:r>
          </w:p>
        </w:tc>
      </w:tr>
      <w:tr w:rsidR="00AB7334" w:rsidRPr="002953E4" w:rsidTr="00F52CCE"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Интонационное оформление предложений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Слушание, чувствование и понимание интонационной законченности предложения.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Понимание видов предложения по цели высказывания.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Функции предложения.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слухового восприятия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Умеют произносить простые предложения, делая остановку в конце предложения.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 образцу учителя-логопеда правильно произносят предложения по цели высказывания.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Ставят знаки в конце предложения с помощью учителя-логопеда и в соответствии с целью высказывания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слышать, чувствовать, понимать интонационную законченность предложения по цели высказывания;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правильно передавать тембровую окраску предложения в соответствии с заданием учителя-логопеда, опираясь на слуховое восприятие.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Ставят правильный знак в конце предложения в соответствии с целью высказывания</w:t>
            </w:r>
          </w:p>
        </w:tc>
      </w:tr>
      <w:tr w:rsidR="00AB7334" w:rsidRPr="002953E4" w:rsidTr="00F52CCE">
        <w:trPr>
          <w:trHeight w:val="41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6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Предложение.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Составление предложений по вопросу, по началу, из набора слов, "деформированные предложения"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Составление предложений из разрозненных слов, по началу предложения, вопросу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из слов, данных в правильной и неправильной грамматической форме, предложение.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>Формирование навыков</w:t>
            </w:r>
            <w:r w:rsidRPr="002953E4">
              <w:rPr>
                <w:color w:val="000000" w:themeColor="text1"/>
              </w:rPr>
              <w:t xml:space="preserve"> зрительного и слухового вербального анализа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Отвечают на вопрос учителя-логопеда полным ответом.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предложения по его началу с помощью наводящих вопросов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предложения из слов, данных в правильной грамматической форме с помощью учителя-логопеда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Отвечают на вопрос учителя-логопеда полным ответом.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предложения по его началу.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предложения из слов, данных в правильной и неправильной грамматической форме.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Составляют предложения из данных слов так, чтобы выделенные слова были первыми в предложении.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Составляют предложения, поставив слова в нужном порядке и падеже</w:t>
            </w:r>
          </w:p>
        </w:tc>
      </w:tr>
      <w:tr w:rsidR="00AB7334" w:rsidRPr="002953E4" w:rsidTr="00F52CCE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 xml:space="preserve">Гласные звуки и буквы. Дифференциация гласных 1 и 2 ряда – </w:t>
            </w:r>
            <w:r>
              <w:rPr>
                <w:b/>
                <w:color w:val="000000" w:themeColor="text1"/>
                <w:lang w:eastAsia="en-US"/>
              </w:rPr>
              <w:t>15</w:t>
            </w:r>
            <w:r w:rsidRPr="002953E4">
              <w:rPr>
                <w:b/>
                <w:color w:val="000000" w:themeColor="text1"/>
                <w:lang w:eastAsia="en-US"/>
              </w:rPr>
              <w:t xml:space="preserve"> часов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Гласные звуки. Артикуляция гласных, способы образования.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Слогообразующая роль гласных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Уточнение и закрепление артикуляции гласных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Произношение гласных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Закрепление понятия о слогообразующей роли гласных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Определение гласных звуков по беззвучной артикуляции.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Графическое изображение гласных звуков в словах</w:t>
            </w:r>
          </w:p>
        </w:tc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Правильно произносят гласные звуки и соотносят их с соответствующей буквой.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вычленять гласный звук в слове в ударной позиции в начале и конце слова, под ударением на слух.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Называют первый звук в слове с помощью учителя-логопеда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Знают характеристику и нормы произношения гласных звуков.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записать серию гласных букв по беззвучной артикуляции учителя- 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Соотносят звук с буквой и цветовым символом.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Называют гласный звук в слове в ударной позиции: в начале, середине, конце слова по картинному материалу и на слух.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Выделяют первый и последний звук в слове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(узнавание) звука из ряда гласных, слогов, на фоне слова.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Определение места звука и буквы в слове.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Выделение гласных под ударением в </w:t>
            </w:r>
            <w:r w:rsidRPr="002953E4">
              <w:rPr>
                <w:color w:val="000000" w:themeColor="text1"/>
              </w:rPr>
              <w:lastRenderedPageBreak/>
              <w:t>начале, середине, конце слова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Выделение гласных звуков в начальной позиции, под ударением </w:t>
            </w:r>
            <w:r w:rsidRPr="002953E4">
              <w:rPr>
                <w:color w:val="000000" w:themeColor="text1"/>
              </w:rPr>
              <w:t>в начале, середине, конце слова.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Определение места гласного звука в слове.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Выделение первого и последнего звука в слове с опорой на предметную картинку и без нее.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Развитие слухового восприятия</w:t>
            </w:r>
          </w:p>
        </w:tc>
        <w:tc>
          <w:tcPr>
            <w:tcW w:w="3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Дифференциация звуков и букв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И - Й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Произнесение звуков и называние букв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Сравнение звуков по артикуляции, букв – по написанию и цветовым символам (И-красный, Й-зеленый)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Выделение звуков в словах, определение места звука в словах и называние соответствующей буквы.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пропущенных букв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Дифференциация предметных картинок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Упражнения в словоизменении слов.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Формирование навыков звукового анализа и синтеза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Правильно произносят звуки и соотносят их с буквами.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Сравнивают звуки по артикуляции и произношению.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Вставляют пропущенные буквы в слова с опорой на предметные картинки.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по образцу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Правильно произносят звуки и соотносят их с буквами.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Сравнивают звуки по артикуляции и произношению.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правильно подобрать цветовой символ к звукам.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Выделяют и определяют место звуков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Вставляют пропущенные буквы в слова, словосочетания, простые предложения.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по образцу</w:t>
            </w:r>
          </w:p>
        </w:tc>
      </w:tr>
      <w:tr w:rsidR="00AB7334" w:rsidRPr="002953E4" w:rsidTr="00F52CCE">
        <w:trPr>
          <w:trHeight w:val="56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Образование гласных звуков 2 ряда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Прослушивание сказки об образовании гласных 2 ряда.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Ответы на вопросы учителя-логопеда полным предложением.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Выделение голосом гласной в начале и конце слова и запись соответствующей буквы на слух и по предметным картинкам.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 и восприятия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Слушают сказку об образовании гласных </w:t>
            </w:r>
            <w:r w:rsidRPr="002953E4">
              <w:rPr>
                <w:color w:val="000000" w:themeColor="text1"/>
              </w:rPr>
              <w:t>звуков</w:t>
            </w:r>
            <w:r w:rsidRPr="002953E4">
              <w:rPr>
                <w:color w:val="000000" w:themeColor="text1"/>
                <w:lang w:eastAsia="en-US"/>
              </w:rPr>
              <w:t xml:space="preserve"> второго ряда.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Отвечают на вопросы учителя-логопеда односложно.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Выделяют голосом начальную гласную в слове и записывают соответствующую букву (на слух)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Слушают сказку об образовании гласных звуков второго ряда.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Отвечают на вопросы учителя-логопеда полным предложением.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Выделяют голосом гласную в начале и конце слова и записывают соответствующую букву (на слух и по предметным картинкам)</w:t>
            </w:r>
          </w:p>
        </w:tc>
      </w:tr>
      <w:tr w:rsidR="00AB7334" w:rsidRPr="002953E4" w:rsidTr="00F52CCE">
        <w:trPr>
          <w:trHeight w:val="36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Дифференциация гласных 1 и 2 ряда: Ы-И в слогах, словах и словосочетаниях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Различение букв в слогах, словах и словосочетаниях.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пропущенных гласных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Развитие </w:t>
            </w:r>
            <w:proofErr w:type="spellStart"/>
            <w:r w:rsidRPr="002953E4">
              <w:rPr>
                <w:color w:val="000000" w:themeColor="text1"/>
                <w:lang w:eastAsia="en-US"/>
              </w:rPr>
              <w:t>слухопроизносительной</w:t>
            </w:r>
            <w:proofErr w:type="spellEnd"/>
            <w:r w:rsidRPr="002953E4">
              <w:rPr>
                <w:color w:val="000000" w:themeColor="text1"/>
                <w:lang w:eastAsia="en-US"/>
              </w:rPr>
              <w:t xml:space="preserve"> дифференциации твердых и мягких согласных.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сравнивать слова, отличающиеся одной буквой по смыслу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Запоминают и повторяют ряды слогов.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 нужную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Дифференциация гласных 1 и 2 ряда: Ы-И в предложениях и тексте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Чтение предложений и текстов, насыщенных гласными И-Ы.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Дифференцированная запись слов из предложений.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Написание пропущенных </w:t>
            </w:r>
            <w:r w:rsidRPr="002953E4">
              <w:rPr>
                <w:strike/>
                <w:color w:val="000000" w:themeColor="text1"/>
                <w:lang w:eastAsia="en-US"/>
              </w:rPr>
              <w:t>гласных</w:t>
            </w:r>
            <w:r w:rsidRPr="002953E4">
              <w:rPr>
                <w:color w:val="000000" w:themeColor="text1"/>
                <w:lang w:eastAsia="en-US"/>
              </w:rPr>
              <w:t xml:space="preserve"> букв в словах, предложениях и тексте.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Изменение окончания слов в предложениях и тексте по смыслу.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Записывают простые предложения.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с помощью учителя - 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в предложениях (текстах) по смыслу.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предложение (текст), вставляя дифференцируемые буквы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гласных звуков 1 и 2 ряда: У-Ю в слогах, словах и словосочетаниях 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Различение звуков изолированно, в слогах и словах, словосочетаниях.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пропущенных гласных звуков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навыков звукового анализа и синтеза.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Развитие </w:t>
            </w:r>
            <w:proofErr w:type="spellStart"/>
            <w:r w:rsidRPr="002953E4">
              <w:rPr>
                <w:color w:val="000000" w:themeColor="text1"/>
                <w:lang w:eastAsia="en-US"/>
              </w:rPr>
              <w:t>слухопроизносительной</w:t>
            </w:r>
            <w:proofErr w:type="spellEnd"/>
            <w:r w:rsidRPr="002953E4">
              <w:rPr>
                <w:color w:val="000000" w:themeColor="text1"/>
                <w:lang w:eastAsia="en-US"/>
              </w:rPr>
              <w:t xml:space="preserve"> дифференциации твердых и мягких согласных.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Развитие зрительного и слухового восприятия и внимания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Повторяют слоговую цепочку за учителем-логопедом.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сравнивать слова, отличающиеся одной буквой по смыслу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Запоминают и повторяют ряды слогов.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 нужную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Пишут под диктовку слова, выделяя дифференцируемую букву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гласных звуков  1 и 2 ряда: У-Ю в предложениях и тексте 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Чтение предложений и текстов, насыщенных гласными У-Ю.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Дифференцированная запись слов из предложений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пропущенных гласных в предложениях и тексте.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Изменение окончания слов в предложениях и тексте по смыслу.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с помощью учителя – 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в предложениях (текстах) по смыслу.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Читают и записывают предложение (текст), вставляя дифференцируемые буквы 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гласных звуков 1 и 2 ряда: А-Я в слогах, словах и словосочетаниях 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Различение букв в слогах, словах и словосочетаниях.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пропущенных гласных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Развитие </w:t>
            </w:r>
            <w:proofErr w:type="spellStart"/>
            <w:r w:rsidRPr="002953E4">
              <w:rPr>
                <w:color w:val="000000" w:themeColor="text1"/>
                <w:lang w:eastAsia="en-US"/>
              </w:rPr>
              <w:t>слухопроизносительной</w:t>
            </w:r>
            <w:proofErr w:type="spellEnd"/>
            <w:r w:rsidRPr="002953E4">
              <w:rPr>
                <w:color w:val="000000" w:themeColor="text1"/>
                <w:lang w:eastAsia="en-US"/>
              </w:rPr>
              <w:t xml:space="preserve"> дифференциации твердых и мягких согласных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Формирование навыков анализа и синтеза слов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словах нужную букву с опорой на картинный материал.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сравнивать слова, отличающиеся одной буквой по смыслу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Запоминают и повторяют ряды слогов.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словах нужную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гласных звуков 1 и 2 ряда: А-Я в предложениях и тексте  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Чтение предложений и текстов, насыщенных гласными </w:t>
            </w:r>
            <w:r w:rsidRPr="002953E4">
              <w:rPr>
                <w:color w:val="000000" w:themeColor="text1"/>
              </w:rPr>
              <w:t>звуков</w:t>
            </w:r>
            <w:r w:rsidRPr="002953E4">
              <w:rPr>
                <w:color w:val="000000" w:themeColor="text1"/>
                <w:lang w:eastAsia="en-US"/>
              </w:rPr>
              <w:t xml:space="preserve"> А-Я.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Дифференцированная запись слов из предложений.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Написание пропущенных </w:t>
            </w:r>
            <w:r w:rsidRPr="002953E4">
              <w:rPr>
                <w:strike/>
                <w:color w:val="000000" w:themeColor="text1"/>
                <w:lang w:eastAsia="en-US"/>
              </w:rPr>
              <w:t>гласных</w:t>
            </w:r>
            <w:r w:rsidRPr="002953E4">
              <w:rPr>
                <w:color w:val="000000" w:themeColor="text1"/>
                <w:lang w:eastAsia="en-US"/>
              </w:rPr>
              <w:t xml:space="preserve"> букв в словах, в предложениях и тексте.</w:t>
            </w:r>
            <w:r w:rsidRPr="002953E4">
              <w:rPr>
                <w:color w:val="000000" w:themeColor="text1"/>
                <w:lang w:eastAsia="en-US"/>
              </w:rPr>
              <w:br/>
              <w:t xml:space="preserve">Изменение окончания слов в предложениях и тексте по смыслу.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Развитие фонематического слуха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с помощью учителя – 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</w:t>
            </w:r>
            <w:r w:rsidRPr="002953E4">
              <w:rPr>
                <w:color w:val="000000" w:themeColor="text1"/>
              </w:rPr>
              <w:t xml:space="preserve"> звуками</w:t>
            </w:r>
            <w:r w:rsidRPr="002953E4">
              <w:rPr>
                <w:color w:val="000000" w:themeColor="text1"/>
                <w:lang w:eastAsia="en-US"/>
              </w:rPr>
              <w:t>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в предложениях (текстах) по смыслу.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Читают и записывают предложение (текст), вставляя дифференцируемые буквы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гласных звуков 1 и 2 ряда: О-Ё в слогах, словах и словосочетаниях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Различение букв в слогах, словах и словосочетаниях.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Написание пропущенных гласных </w:t>
            </w:r>
            <w:r w:rsidRPr="002953E4">
              <w:rPr>
                <w:color w:val="000000" w:themeColor="text1"/>
              </w:rPr>
              <w:t>звуков</w:t>
            </w:r>
            <w:r w:rsidRPr="002953E4">
              <w:rPr>
                <w:color w:val="000000" w:themeColor="text1"/>
                <w:lang w:eastAsia="en-US"/>
              </w:rPr>
              <w:t xml:space="preserve">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Составление словосочетаний.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навыков звукового анализа и синтеза.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Развитие </w:t>
            </w:r>
            <w:proofErr w:type="spellStart"/>
            <w:r w:rsidRPr="002953E4">
              <w:rPr>
                <w:color w:val="000000" w:themeColor="text1"/>
                <w:lang w:eastAsia="en-US"/>
              </w:rPr>
              <w:t>слухопроизносительной</w:t>
            </w:r>
            <w:proofErr w:type="spellEnd"/>
            <w:r w:rsidRPr="002953E4">
              <w:rPr>
                <w:color w:val="000000" w:themeColor="text1"/>
                <w:lang w:eastAsia="en-US"/>
              </w:rPr>
              <w:t xml:space="preserve"> дифференциации твердых и мягких согласных.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сравнивать слова, отличающиеся одной буквой по смыслу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Запоминают и повторяют ряды слогов.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 нужную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закончить словосочетание, подобрав нужное по смыслу слово.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гласных звуков 1 и 2 ряда: О-Ё в предложениях и тексте  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Чтение предложений и текстов, насыщенных гласными </w:t>
            </w:r>
            <w:proofErr w:type="gramStart"/>
            <w:r w:rsidRPr="002953E4">
              <w:rPr>
                <w:color w:val="000000" w:themeColor="text1"/>
                <w:lang w:eastAsia="en-US"/>
              </w:rPr>
              <w:t>О</w:t>
            </w:r>
            <w:proofErr w:type="gramEnd"/>
            <w:r w:rsidRPr="002953E4">
              <w:rPr>
                <w:color w:val="000000" w:themeColor="text1"/>
                <w:lang w:eastAsia="en-US"/>
              </w:rPr>
              <w:t>-Ё.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Дифференцированная запись слов из предложений.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Написание пропущенных гласных </w:t>
            </w:r>
            <w:r w:rsidRPr="002953E4">
              <w:rPr>
                <w:color w:val="000000" w:themeColor="text1"/>
              </w:rPr>
              <w:t>звуков</w:t>
            </w:r>
            <w:r w:rsidRPr="002953E4">
              <w:rPr>
                <w:color w:val="000000" w:themeColor="text1"/>
                <w:lang w:eastAsia="en-US"/>
              </w:rPr>
              <w:t xml:space="preserve"> 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 предложениях и тексте.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Изменение окончания слов в предложениях и тексте по смыслу.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с помощью учителя – 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в предложениях (текстах) по смыслу.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предложение (текст), вставляя дифференцируемые буквы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гласных: Ё-Ю в слогах, словах и словосочетаниях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Различение букв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Проговаривание слоговых цепочек.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Написание пропущенных гласных </w:t>
            </w:r>
            <w:r w:rsidRPr="002953E4">
              <w:rPr>
                <w:color w:val="000000" w:themeColor="text1"/>
              </w:rPr>
              <w:t>звуков</w:t>
            </w:r>
            <w:r w:rsidRPr="002953E4">
              <w:rPr>
                <w:color w:val="000000" w:themeColor="text1"/>
                <w:lang w:eastAsia="en-US"/>
              </w:rPr>
              <w:t xml:space="preserve"> 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Формирование навыков анализа и синтеза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зрительного и слухового восприятия и внимания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Называют начальные буквы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Повторяют слоговую цепочку за учителем-логопедом.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Списывают слова, выделяя дифференцируемую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Вставляют в слова нужную букву с опорой на картинный материал.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Изменяют слова по образцу учителя-логопеда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Умеют сравнивать слова, отличающиеся одной буквой по смыслу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Называют буквы в словах (в начале, середине, конце) и записывают их.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Запоминают и повторяют ряды слогов.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Вставляют в слова нужную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Пишут под диктовку слова, выделяя дифференцируемую букву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Дифференциация гласных: Ё-Ю в предложениях и тексте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Чтение предложений и текстов, насыщенных гласными Ю-Ё.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Дифференцированная запись слов из предложений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пропущенных гласных в предложениях и тексте.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под диктовку текстов.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Записывают простые предложения. 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Подчеркивают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текст, вставляя дифференцируемые буквы  с помощью учителя – 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предложения и тексты.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выбрать и записать из предложений (текстов) слова с дифференцируемыми гласными.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и записывают предложение (текст), вставляя  дифференцируемые буквы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 xml:space="preserve">Тренировочные упражнения по дифференциации гласных  </w:t>
            </w:r>
            <w:r w:rsidRPr="002953E4">
              <w:rPr>
                <w:color w:val="000000" w:themeColor="text1"/>
                <w:lang w:eastAsia="en-US"/>
              </w:rPr>
              <w:t>звуков</w:t>
            </w:r>
            <w:r w:rsidRPr="002953E4">
              <w:rPr>
                <w:color w:val="000000" w:themeColor="text1"/>
              </w:rPr>
              <w:t xml:space="preserve"> 1 и 2 ряда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Чтение слов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Сравнение слов по смыслу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Называние гласных звуков, стоящих после согласных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Составление предложений с парами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Написание пропущенных гласных в предложениях.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 xml:space="preserve"> Написание под диктовку слов и предложений.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Сравнивают пары слов по звучанию.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Называют гласные звуки, стоящие после согласных.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предложения с опорой на картинку с парами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Вставляют в предложение пропущенные слова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Списывают слова и предложения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сравнить и объяснить значение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Выделяют гласные, стоящие после согласных.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Различают твердые и мягкие согласные звуки.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подчеркнуть мягкие согласные буквы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Составляют предложения без опоры) на картинку с парами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Вставляют в предложение пропущенные слова.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Пишут под диктовку слова и предложения</w:t>
            </w:r>
          </w:p>
        </w:tc>
      </w:tr>
      <w:tr w:rsidR="00AB7334" w:rsidRPr="002953E4" w:rsidTr="00F52CCE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 xml:space="preserve">Мягкий знак на конце в середине слова – </w:t>
            </w:r>
            <w:r>
              <w:rPr>
                <w:b/>
                <w:color w:val="000000" w:themeColor="text1"/>
                <w:lang w:eastAsia="en-US"/>
              </w:rPr>
              <w:t>2</w:t>
            </w:r>
            <w:r w:rsidRPr="002953E4">
              <w:rPr>
                <w:b/>
                <w:color w:val="000000" w:themeColor="text1"/>
                <w:lang w:eastAsia="en-US"/>
              </w:rPr>
              <w:t xml:space="preserve"> часа </w:t>
            </w:r>
          </w:p>
        </w:tc>
      </w:tr>
      <w:tr w:rsidR="00AB7334" w:rsidRPr="002953E4" w:rsidTr="00F52CCE">
        <w:tc>
          <w:tcPr>
            <w:tcW w:w="707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22</w:t>
            </w:r>
          </w:p>
        </w:tc>
        <w:tc>
          <w:tcPr>
            <w:tcW w:w="2409" w:type="dxa"/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Мягкий знак для обозначения мягкости согласных  </w:t>
            </w:r>
            <w:r w:rsidRPr="002953E4">
              <w:rPr>
                <w:color w:val="000000" w:themeColor="text1"/>
              </w:rPr>
              <w:lastRenderedPageBreak/>
              <w:t>на письме (на конце слова)</w:t>
            </w:r>
          </w:p>
        </w:tc>
        <w:tc>
          <w:tcPr>
            <w:tcW w:w="855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4253" w:type="dxa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Различение твердых и мягких согласных.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Называние мягкого согласного.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Чтение слов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Сравнение пар слов по смыслу, звучанию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Изменение слов с помощью мягкого знака.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умения писать слова с мягким знаком на конце.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523" w:type="dxa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Умеют определять в слове последний согласный по твердости-мягкости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Называют мягкий согласный звук.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слова парами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 xml:space="preserve">Умеют определять в 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слове последний согласный по твердости-мягкости.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Называют мягкий согласный звук.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писать слова с мягким знаком и без него на конце слов под диктовку</w:t>
            </w:r>
          </w:p>
        </w:tc>
      </w:tr>
      <w:tr w:rsidR="00AB7334" w:rsidRPr="002953E4" w:rsidTr="00F52CCE">
        <w:tc>
          <w:tcPr>
            <w:tcW w:w="707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23</w:t>
            </w:r>
          </w:p>
        </w:tc>
        <w:tc>
          <w:tcPr>
            <w:tcW w:w="2409" w:type="dxa"/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Мягкий знак  для обозначения мягкости согласных (в середине слов)</w:t>
            </w:r>
          </w:p>
        </w:tc>
        <w:tc>
          <w:tcPr>
            <w:tcW w:w="855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Различение твердых и мягких согласных звуков в середине слова.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Называние мягкого согласного в середине слова.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Чтение слов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Сравнение пар слов по смыслу, звучанию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Изменение слов с помощью мягкого знака.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умения писать слова с мягким знаком в середине.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фонематического слуха</w:t>
            </w:r>
          </w:p>
        </w:tc>
        <w:tc>
          <w:tcPr>
            <w:tcW w:w="3523" w:type="dxa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Называют мягкий согласный звук.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Записывают слова по предметным картинкам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определять в слове последний согласный по твердости-мягкости.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Называют мягкий согласный.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слова парами.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Различают слова по смыслу, звучанию и написанию.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произношением мягкие согласные звуки и обозначают их на письме.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Пишут слова под диктовку</w:t>
            </w:r>
          </w:p>
        </w:tc>
      </w:tr>
      <w:tr w:rsidR="00AB7334" w:rsidRPr="002953E4" w:rsidTr="00F52CCE">
        <w:tc>
          <w:tcPr>
            <w:tcW w:w="15310" w:type="dxa"/>
            <w:gridSpan w:val="6"/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>Сочетание гласных с шипящими – 2 часа</w:t>
            </w:r>
          </w:p>
        </w:tc>
      </w:tr>
      <w:tr w:rsidR="00AB7334" w:rsidRPr="002953E4" w:rsidTr="00F52CCE">
        <w:trPr>
          <w:trHeight w:val="967"/>
        </w:trPr>
        <w:tc>
          <w:tcPr>
            <w:tcW w:w="707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24</w:t>
            </w:r>
          </w:p>
        </w:tc>
        <w:tc>
          <w:tcPr>
            <w:tcW w:w="2409" w:type="dxa"/>
          </w:tcPr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Работа над преодолением ошибок на правописание: </w:t>
            </w:r>
            <w:r w:rsidRPr="002953E4">
              <w:rPr>
                <w:b/>
                <w:color w:val="000000" w:themeColor="text1"/>
              </w:rPr>
              <w:t>чу-</w:t>
            </w:r>
            <w:proofErr w:type="spellStart"/>
            <w:r w:rsidRPr="002953E4">
              <w:rPr>
                <w:b/>
                <w:color w:val="000000" w:themeColor="text1"/>
              </w:rPr>
              <w:t>щу</w:t>
            </w:r>
            <w:proofErr w:type="spellEnd"/>
            <w:r w:rsidRPr="002953E4">
              <w:rPr>
                <w:b/>
                <w:color w:val="000000" w:themeColor="text1"/>
              </w:rPr>
              <w:t xml:space="preserve">, </w:t>
            </w:r>
            <w:proofErr w:type="spellStart"/>
            <w:proofErr w:type="gramStart"/>
            <w:r w:rsidRPr="002953E4">
              <w:rPr>
                <w:b/>
                <w:color w:val="000000" w:themeColor="text1"/>
              </w:rPr>
              <w:t>ча</w:t>
            </w:r>
            <w:proofErr w:type="spellEnd"/>
            <w:r w:rsidRPr="002953E4">
              <w:rPr>
                <w:b/>
                <w:color w:val="000000" w:themeColor="text1"/>
              </w:rPr>
              <w:t>-ща</w:t>
            </w:r>
            <w:proofErr w:type="gramEnd"/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</w:p>
        </w:tc>
        <w:tc>
          <w:tcPr>
            <w:tcW w:w="855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4253" w:type="dxa"/>
            <w:vMerge w:val="restart"/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Различение звуков по акустическим признакам.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Дифференциация звуков и букв для обозначения на письме после шипящих.</w:t>
            </w:r>
          </w:p>
          <w:p w:rsidR="00AB7334" w:rsidRPr="002953E4" w:rsidRDefault="00AB7334" w:rsidP="00F52CCE">
            <w:pPr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lastRenderedPageBreak/>
              <w:t>Закрепление правописания слов с сочетаниями шипящих и гласных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 xml:space="preserve">Чтение и написание слов с сочетаниями </w:t>
            </w:r>
            <w:proofErr w:type="spellStart"/>
            <w:proofErr w:type="gramStart"/>
            <w:r w:rsidRPr="002953E4">
              <w:rPr>
                <w:color w:val="000000" w:themeColor="text1"/>
                <w:shd w:val="clear" w:color="auto" w:fill="FFFFFF"/>
              </w:rPr>
              <w:t>ча</w:t>
            </w:r>
            <w:proofErr w:type="spellEnd"/>
            <w:r w:rsidRPr="002953E4">
              <w:rPr>
                <w:color w:val="000000" w:themeColor="text1"/>
                <w:shd w:val="clear" w:color="auto" w:fill="FFFFFF"/>
              </w:rPr>
              <w:t>-ща</w:t>
            </w:r>
            <w:proofErr w:type="gramEnd"/>
            <w:r w:rsidRPr="002953E4">
              <w:rPr>
                <w:color w:val="000000" w:themeColor="text1"/>
                <w:shd w:val="clear" w:color="auto" w:fill="FFFFFF"/>
              </w:rPr>
              <w:t>, чу-</w:t>
            </w:r>
            <w:proofErr w:type="spellStart"/>
            <w:r w:rsidRPr="002953E4">
              <w:rPr>
                <w:color w:val="000000" w:themeColor="text1"/>
                <w:shd w:val="clear" w:color="auto" w:fill="FFFFFF"/>
              </w:rPr>
              <w:t>щу</w:t>
            </w:r>
            <w:proofErr w:type="spellEnd"/>
            <w:r w:rsidRPr="002953E4">
              <w:rPr>
                <w:color w:val="000000" w:themeColor="text1"/>
                <w:shd w:val="clear" w:color="auto" w:fill="FFFFFF"/>
              </w:rPr>
              <w:t>; ши-</w:t>
            </w:r>
            <w:proofErr w:type="spellStart"/>
            <w:r w:rsidRPr="002953E4">
              <w:rPr>
                <w:color w:val="000000" w:themeColor="text1"/>
                <w:shd w:val="clear" w:color="auto" w:fill="FFFFFF"/>
              </w:rPr>
              <w:t>жи</w:t>
            </w:r>
            <w:proofErr w:type="spellEnd"/>
            <w:r w:rsidRPr="002953E4">
              <w:rPr>
                <w:color w:val="000000" w:themeColor="text1"/>
                <w:shd w:val="clear" w:color="auto" w:fill="FFFFFF"/>
              </w:rPr>
              <w:t>.</w:t>
            </w:r>
          </w:p>
          <w:p w:rsidR="00AB7334" w:rsidRPr="002953E4" w:rsidRDefault="00AB7334" w:rsidP="00F52CCE">
            <w:pPr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>Изменение слов по образцу.</w:t>
            </w:r>
          </w:p>
          <w:p w:rsidR="00AB7334" w:rsidRPr="002953E4" w:rsidRDefault="00AB7334" w:rsidP="00F52CCE">
            <w:pPr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>Развитие умения находить в словах данные сочетания.</w:t>
            </w:r>
          </w:p>
          <w:p w:rsidR="00AB7334" w:rsidRPr="002953E4" w:rsidRDefault="00AB7334" w:rsidP="00F52CCE">
            <w:pPr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>Образование слов из предложенных слогов.</w:t>
            </w:r>
          </w:p>
          <w:p w:rsidR="00AB7334" w:rsidRPr="002953E4" w:rsidRDefault="00AB7334" w:rsidP="00F52CCE">
            <w:pPr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>Отгадывание загадок, закрепление правописания слов-отгадок</w:t>
            </w:r>
          </w:p>
        </w:tc>
        <w:tc>
          <w:tcPr>
            <w:tcW w:w="3523" w:type="dxa"/>
            <w:vMerge w:val="restart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Закрепляют правописание слов с сочетаниями гласных звуков с шипящими.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Пишут слова на изучаемое правило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Отгадывают загадки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  <w:vMerge w:val="restart"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Закрепляют правописание слов с сочетаниями гласных звуков с шипящими.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объяснить орфограмму.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Отгадывают загадки, записывают слова-отгадки.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Накапливают слова с изучаемой орфограммой</w:t>
            </w:r>
          </w:p>
        </w:tc>
      </w:tr>
      <w:tr w:rsidR="00AB7334" w:rsidRPr="002953E4" w:rsidTr="00F52CCE">
        <w:trPr>
          <w:trHeight w:val="2339"/>
        </w:trPr>
        <w:tc>
          <w:tcPr>
            <w:tcW w:w="707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25</w:t>
            </w:r>
          </w:p>
        </w:tc>
        <w:tc>
          <w:tcPr>
            <w:tcW w:w="2409" w:type="dxa"/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Работа над преодолением ошибок на правописание: </w:t>
            </w:r>
            <w:proofErr w:type="spellStart"/>
            <w:r w:rsidRPr="002953E4">
              <w:rPr>
                <w:b/>
                <w:color w:val="000000" w:themeColor="text1"/>
              </w:rPr>
              <w:t>жи</w:t>
            </w:r>
            <w:proofErr w:type="spellEnd"/>
            <w:r w:rsidRPr="002953E4">
              <w:rPr>
                <w:b/>
                <w:color w:val="000000" w:themeColor="text1"/>
              </w:rPr>
              <w:t>-ши</w:t>
            </w:r>
          </w:p>
        </w:tc>
        <w:tc>
          <w:tcPr>
            <w:tcW w:w="855" w:type="dxa"/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2953E4">
              <w:rPr>
                <w:color w:val="000000" w:themeColor="text1"/>
                <w:shd w:val="clear" w:color="auto" w:fill="FFFFFF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4253" w:type="dxa"/>
            <w:vMerge/>
          </w:tcPr>
          <w:p w:rsidR="00AB7334" w:rsidRPr="002953E4" w:rsidRDefault="00AB7334" w:rsidP="00F52CCE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3523" w:type="dxa"/>
            <w:vMerge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  <w:vMerge/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</w:tr>
      <w:tr w:rsidR="00AB7334" w:rsidRPr="002953E4" w:rsidTr="00F52CCE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lastRenderedPageBreak/>
              <w:t xml:space="preserve">Дифференциация согласных по глухости-звонкости - </w:t>
            </w:r>
            <w:r>
              <w:rPr>
                <w:b/>
                <w:color w:val="000000" w:themeColor="text1"/>
                <w:lang w:eastAsia="en-US"/>
              </w:rPr>
              <w:t>6</w:t>
            </w:r>
            <w:r w:rsidRPr="002953E4">
              <w:rPr>
                <w:b/>
                <w:color w:val="000000" w:themeColor="text1"/>
                <w:lang w:eastAsia="en-US"/>
              </w:rPr>
              <w:t xml:space="preserve"> час</w:t>
            </w:r>
            <w:r>
              <w:rPr>
                <w:b/>
                <w:color w:val="000000" w:themeColor="text1"/>
                <w:lang w:eastAsia="en-US"/>
              </w:rPr>
              <w:t>ов</w:t>
            </w:r>
          </w:p>
          <w:p w:rsidR="00AB7334" w:rsidRPr="002953E4" w:rsidRDefault="00AB7334" w:rsidP="00F52CCE">
            <w:pPr>
              <w:jc w:val="center"/>
              <w:rPr>
                <w:i/>
                <w:color w:val="000000" w:themeColor="text1"/>
                <w:lang w:eastAsia="en-US"/>
              </w:rPr>
            </w:pPr>
            <w:r w:rsidRPr="002953E4">
              <w:rPr>
                <w:i/>
                <w:color w:val="000000" w:themeColor="text1"/>
                <w:lang w:eastAsia="en-US"/>
              </w:rPr>
              <w:t xml:space="preserve">(дифференциация согласных звуков должна базироваться на результатах первичного обследования письменной речи обучающихся, 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i/>
                <w:color w:val="000000" w:themeColor="text1"/>
                <w:lang w:eastAsia="en-US"/>
              </w:rPr>
              <w:t>различаемые пары могут ежегодно варьироваться)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звука и буквы </w:t>
            </w:r>
            <w:r>
              <w:rPr>
                <w:b/>
                <w:color w:val="000000" w:themeColor="text1"/>
              </w:rPr>
              <w:t>Б</w:t>
            </w:r>
            <w:r w:rsidRPr="002953E4">
              <w:rPr>
                <w:b/>
                <w:color w:val="000000" w:themeColor="text1"/>
              </w:rPr>
              <w:t xml:space="preserve">- </w:t>
            </w:r>
            <w:r>
              <w:rPr>
                <w:b/>
                <w:color w:val="000000" w:themeColor="text1"/>
              </w:rPr>
              <w:t>В</w:t>
            </w:r>
            <w:r w:rsidRPr="002953E4">
              <w:rPr>
                <w:b/>
                <w:color w:val="000000" w:themeColor="text1"/>
              </w:rPr>
              <w:t xml:space="preserve">. </w:t>
            </w:r>
          </w:p>
          <w:p w:rsidR="00AB733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Сравнение звуков по артикуляции, звучанию, букв – по написанию</w:t>
            </w:r>
            <w:r>
              <w:rPr>
                <w:color w:val="000000" w:themeColor="text1"/>
              </w:rPr>
              <w:t>.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Различение  звуков и букв  в слогах, словах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Сравнение звуков по способу образования путем выработки четкой </w:t>
            </w:r>
            <w:proofErr w:type="spellStart"/>
            <w:r w:rsidRPr="002953E4">
              <w:rPr>
                <w:color w:val="000000" w:themeColor="text1"/>
              </w:rPr>
              <w:t>артикуляторно</w:t>
            </w:r>
            <w:proofErr w:type="spellEnd"/>
            <w:r w:rsidRPr="002953E4">
              <w:rPr>
                <w:color w:val="000000" w:themeColor="text1"/>
              </w:rPr>
              <w:t>-моторной координации.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умения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Произнесение слогов отраженно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звука и буквы </w:t>
            </w:r>
            <w:r w:rsidRPr="002953E4">
              <w:rPr>
                <w:b/>
                <w:color w:val="000000" w:themeColor="text1"/>
              </w:rPr>
              <w:t xml:space="preserve">Г- К. </w:t>
            </w:r>
          </w:p>
          <w:p w:rsidR="00AB733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Сравнение звуков по артикуляции, звучанию, букв – по написанию</w:t>
            </w:r>
            <w:r>
              <w:rPr>
                <w:color w:val="000000" w:themeColor="text1"/>
              </w:rPr>
              <w:t>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Различение  звуков и букв  в слогах, словах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Сравнение звуков по способу образования путем выработки четкой </w:t>
            </w:r>
            <w:proofErr w:type="spellStart"/>
            <w:r w:rsidRPr="002953E4">
              <w:rPr>
                <w:color w:val="000000" w:themeColor="text1"/>
              </w:rPr>
              <w:t>артикуляторно</w:t>
            </w:r>
            <w:proofErr w:type="spellEnd"/>
            <w:r w:rsidRPr="002953E4">
              <w:rPr>
                <w:color w:val="000000" w:themeColor="text1"/>
              </w:rPr>
              <w:t>-моторной координации.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умения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Произнесение слогов отраженно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Выделяют начальный звук в слогах и словах, записывают соответствующую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звука и буквы </w:t>
            </w:r>
            <w:r>
              <w:rPr>
                <w:b/>
                <w:color w:val="000000" w:themeColor="text1"/>
              </w:rPr>
              <w:t>Д</w:t>
            </w:r>
            <w:r w:rsidRPr="002953E4">
              <w:rPr>
                <w:b/>
                <w:color w:val="000000" w:themeColor="text1"/>
              </w:rPr>
              <w:t xml:space="preserve">- </w:t>
            </w:r>
            <w:r>
              <w:rPr>
                <w:b/>
                <w:color w:val="000000" w:themeColor="text1"/>
              </w:rPr>
              <w:t>Т</w:t>
            </w:r>
            <w:r w:rsidRPr="002953E4">
              <w:rPr>
                <w:b/>
                <w:color w:val="000000" w:themeColor="text1"/>
              </w:rPr>
              <w:t xml:space="preserve">. </w:t>
            </w:r>
          </w:p>
          <w:p w:rsidR="00AB733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Сравнение звуков по артикуляции, звучанию, букв – по написанию</w:t>
            </w:r>
            <w:r>
              <w:rPr>
                <w:color w:val="000000" w:themeColor="text1"/>
              </w:rPr>
              <w:t>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Различение  звуков и букв  в слогах, словах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Сравнение звуков по способу образования путем выработки четкой </w:t>
            </w:r>
            <w:proofErr w:type="spellStart"/>
            <w:r w:rsidRPr="002953E4">
              <w:rPr>
                <w:color w:val="000000" w:themeColor="text1"/>
              </w:rPr>
              <w:t>артикуляторно</w:t>
            </w:r>
            <w:proofErr w:type="spellEnd"/>
            <w:r w:rsidRPr="002953E4">
              <w:rPr>
                <w:color w:val="000000" w:themeColor="text1"/>
              </w:rPr>
              <w:t>-моторной координации.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умения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Произнесение слогов отраженно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звуков и букв </w:t>
            </w:r>
            <w:r w:rsidRPr="002953E4">
              <w:rPr>
                <w:b/>
                <w:color w:val="000000" w:themeColor="text1"/>
              </w:rPr>
              <w:t xml:space="preserve">Ж - Ш. 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Сравнение звуков по артикуляции, звучанию, букв – по написанию Различение  звуков и букв  в слогах, словах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Сравнение звуков по способу образования путем выработки четкой </w:t>
            </w:r>
            <w:proofErr w:type="spellStart"/>
            <w:r w:rsidRPr="002953E4">
              <w:rPr>
                <w:color w:val="000000" w:themeColor="text1"/>
              </w:rPr>
              <w:t>артикуляторно</w:t>
            </w:r>
            <w:proofErr w:type="spellEnd"/>
            <w:r w:rsidRPr="002953E4">
              <w:rPr>
                <w:color w:val="000000" w:themeColor="text1"/>
              </w:rPr>
              <w:t>-моторной координации.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умения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Произнесение слогов отраженно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Дифференциация звуков и </w:t>
            </w:r>
            <w:proofErr w:type="gramStart"/>
            <w:r w:rsidRPr="002953E4">
              <w:rPr>
                <w:color w:val="000000" w:themeColor="text1"/>
              </w:rPr>
              <w:t xml:space="preserve">букв  </w:t>
            </w:r>
            <w:r w:rsidRPr="002953E4">
              <w:rPr>
                <w:b/>
                <w:color w:val="000000" w:themeColor="text1"/>
              </w:rPr>
              <w:t>В</w:t>
            </w:r>
            <w:proofErr w:type="gramEnd"/>
            <w:r w:rsidRPr="002953E4">
              <w:rPr>
                <w:b/>
                <w:color w:val="000000" w:themeColor="text1"/>
              </w:rPr>
              <w:t xml:space="preserve"> - Ф. </w:t>
            </w:r>
          </w:p>
          <w:p w:rsidR="00AB7334" w:rsidRPr="002953E4" w:rsidRDefault="00AB7334" w:rsidP="00F52CCE">
            <w:pPr>
              <w:rPr>
                <w:b/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 xml:space="preserve">Сравнение звуков по артикуляции, звучанию, букв – по написанию Различение  звуков и </w:t>
            </w:r>
            <w:r w:rsidRPr="002953E4">
              <w:rPr>
                <w:color w:val="000000" w:themeColor="text1"/>
              </w:rPr>
              <w:lastRenderedPageBreak/>
              <w:t xml:space="preserve">букв  </w:t>
            </w:r>
            <w:r w:rsidRPr="002953E4">
              <w:rPr>
                <w:b/>
                <w:color w:val="000000" w:themeColor="text1"/>
              </w:rPr>
              <w:t xml:space="preserve">В - Ф </w:t>
            </w:r>
            <w:r w:rsidRPr="002953E4">
              <w:rPr>
                <w:color w:val="000000" w:themeColor="text1"/>
              </w:rPr>
              <w:t>в слогах, словах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Сравнение звуков по способу образования путем выработки четкой </w:t>
            </w:r>
            <w:proofErr w:type="spellStart"/>
            <w:r w:rsidRPr="002953E4">
              <w:rPr>
                <w:color w:val="000000" w:themeColor="text1"/>
              </w:rPr>
              <w:t>артикуляторно</w:t>
            </w:r>
            <w:proofErr w:type="spellEnd"/>
            <w:r w:rsidRPr="002953E4">
              <w:rPr>
                <w:color w:val="000000" w:themeColor="text1"/>
              </w:rPr>
              <w:t>-моторной координации.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умения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Выделение начальных звуков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Произнесение слогов отраженно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Произносят звуки изолированно,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lastRenderedPageBreak/>
              <w:t>Выделяют начальный звук в слогах и словах, записывают соответствующую букву.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AB7334" w:rsidRPr="002953E4" w:rsidTr="00F52CCE">
        <w:trPr>
          <w:trHeight w:val="33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b/>
                <w:color w:val="000000" w:themeColor="text1"/>
              </w:rPr>
            </w:pPr>
            <w:r w:rsidRPr="002953E4">
              <w:rPr>
                <w:color w:val="000000" w:themeColor="text1"/>
              </w:rPr>
              <w:t>Дифференциация звуков и букв</w:t>
            </w:r>
            <w:r w:rsidRPr="002953E4">
              <w:rPr>
                <w:b/>
                <w:color w:val="000000" w:themeColor="text1"/>
              </w:rPr>
              <w:t xml:space="preserve"> З - С.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Сравнение звуков по артикуляции, звучанию, букв – по написанию Различение </w:t>
            </w:r>
            <w:r w:rsidRPr="002953E4">
              <w:rPr>
                <w:b/>
                <w:color w:val="000000" w:themeColor="text1"/>
              </w:rPr>
              <w:t xml:space="preserve">З - С </w:t>
            </w:r>
            <w:r w:rsidRPr="002953E4">
              <w:rPr>
                <w:color w:val="000000" w:themeColor="text1"/>
              </w:rPr>
              <w:t>в слогах, словах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Сравнение звуков по способу образования путем выработки четкой </w:t>
            </w:r>
            <w:proofErr w:type="spellStart"/>
            <w:r w:rsidRPr="002953E4">
              <w:rPr>
                <w:color w:val="000000" w:themeColor="text1"/>
              </w:rPr>
              <w:t>артикуляторно</w:t>
            </w:r>
            <w:proofErr w:type="spellEnd"/>
            <w:r w:rsidRPr="002953E4">
              <w:rPr>
                <w:color w:val="000000" w:themeColor="text1"/>
              </w:rPr>
              <w:t>-моторной координации.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умения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начальных звуков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Произнесение слогов отраженно.</w:t>
            </w:r>
          </w:p>
        </w:tc>
        <w:tc>
          <w:tcPr>
            <w:tcW w:w="3523" w:type="dxa"/>
            <w:tcBorders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Произносят звуки изолированно,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слоги хором</w:t>
            </w:r>
          </w:p>
        </w:tc>
        <w:tc>
          <w:tcPr>
            <w:tcW w:w="3563" w:type="dxa"/>
            <w:tcBorders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Знают характеристику и нормативное произношение различаемых звуков.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Сопоставляют звуки по месту и способу образования.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соотносить звук с графемой.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Выделяют начальный звук в слогах и словах, записывают соответствующую букву.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Читают слоги по слоговой таблице</w:t>
            </w:r>
          </w:p>
        </w:tc>
      </w:tr>
      <w:tr w:rsidR="00AB7334" w:rsidRPr="002953E4" w:rsidTr="00F52CCE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 xml:space="preserve">Слово - </w:t>
            </w:r>
            <w:r>
              <w:rPr>
                <w:b/>
                <w:color w:val="000000" w:themeColor="text1"/>
                <w:lang w:eastAsia="en-US"/>
              </w:rPr>
              <w:t>1</w:t>
            </w:r>
            <w:r w:rsidRPr="002953E4">
              <w:rPr>
                <w:b/>
                <w:color w:val="000000" w:themeColor="text1"/>
                <w:lang w:eastAsia="en-US"/>
              </w:rPr>
              <w:t xml:space="preserve"> ча</w:t>
            </w:r>
            <w:r>
              <w:rPr>
                <w:b/>
                <w:color w:val="000000" w:themeColor="text1"/>
                <w:lang w:eastAsia="en-US"/>
              </w:rPr>
              <w:t>с</w:t>
            </w:r>
          </w:p>
        </w:tc>
      </w:tr>
      <w:tr w:rsidR="00AB7334" w:rsidRPr="002953E4" w:rsidTr="00F52CCE">
        <w:trPr>
          <w:trHeight w:val="28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Состав слова.</w:t>
            </w:r>
            <w:r w:rsidRPr="002953E4">
              <w:rPr>
                <w:color w:val="000000" w:themeColor="text1"/>
                <w:lang w:eastAsia="en-US"/>
              </w:rPr>
              <w:t xml:space="preserve">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>Образование слов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Выделение в словах корня, приставки и суффикса.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Словообразование слов с помощью приставки и суффикса.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Развитие слухового восприятия и внимания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Читают слова находят корень, выделяют его; суффикс и приставку –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по образцу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образовывать новые слова от корня с помощью приставки и суффикса.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Изменяют слова по образцу.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подобрать подходящее по смыслу слово в предложении</w:t>
            </w:r>
          </w:p>
        </w:tc>
      </w:tr>
      <w:tr w:rsidR="00AB7334" w:rsidRPr="002953E4" w:rsidTr="00F52CCE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 xml:space="preserve">Ударение. Безударные гласные в слове– </w:t>
            </w:r>
            <w:r>
              <w:rPr>
                <w:b/>
                <w:color w:val="000000" w:themeColor="text1"/>
                <w:lang w:eastAsia="en-US"/>
              </w:rPr>
              <w:t>2</w:t>
            </w:r>
            <w:r w:rsidRPr="002953E4">
              <w:rPr>
                <w:b/>
                <w:color w:val="000000" w:themeColor="text1"/>
                <w:lang w:eastAsia="en-US"/>
              </w:rPr>
              <w:t xml:space="preserve"> часов</w:t>
            </w:r>
          </w:p>
        </w:tc>
      </w:tr>
      <w:tr w:rsidR="00AB7334" w:rsidRPr="002953E4" w:rsidTr="00F52CCE">
        <w:trPr>
          <w:trHeight w:val="566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Ударение (фонетическая и смыслоразличительная роль)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Ударные и безударные гласные в слове.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Выделение голосом ударного слога.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Определение сильной позиции гласного звука в слове.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Постановка ударения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Подбор к слову соответствующей картинки.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Выбор слова с одинаковым написанием, но разным значением.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Расширение и активизация словарного запаса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</w:rPr>
              <w:t>Развитие фонематического слуха и восприятия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Прослушивание стихотворения про ударение.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Постановка ударения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Выделение безударных гласных звуков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Словоизменение и словообразование слов.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Запись слов с пропущенными буквами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отхлопывать ритмический рисунок слова.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Воспроизводят ритм слова с выделением ударного гласного путём отстукивания, </w:t>
            </w:r>
            <w:proofErr w:type="spellStart"/>
            <w:r w:rsidRPr="002953E4">
              <w:rPr>
                <w:color w:val="000000" w:themeColor="text1"/>
              </w:rPr>
              <w:t>отхлопывания</w:t>
            </w:r>
            <w:proofErr w:type="spellEnd"/>
            <w:r w:rsidRPr="002953E4">
              <w:rPr>
                <w:color w:val="000000" w:themeColor="text1"/>
              </w:rPr>
              <w:t xml:space="preserve"> с помощью учителя-логопеда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Слушают стихотворение про ударение.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Ставят ударение в словах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Выделяют безударные гласные с помощью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>Вставляют в слова пропущенные безударные гласные, используя слова для справок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отхлопывать ритмический рисунок слова.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Воспроизводят ритм слова с выделением ударного гласного путём отстукивания, </w:t>
            </w:r>
            <w:proofErr w:type="spellStart"/>
            <w:r w:rsidRPr="002953E4">
              <w:rPr>
                <w:color w:val="000000" w:themeColor="text1"/>
              </w:rPr>
              <w:t>отхлопывания</w:t>
            </w:r>
            <w:proofErr w:type="spellEnd"/>
            <w:r w:rsidRPr="002953E4">
              <w:rPr>
                <w:color w:val="000000" w:themeColor="text1"/>
              </w:rPr>
              <w:t>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слышать ударный гласный в слове.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понимать значение слова, когда ударение перемещается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Слушают стихотворение про ударение.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Умеют поставить ударение в словах.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Выделяют безударные гласные и подбирают проверочные слова.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  <w:lang w:eastAsia="en-US"/>
              </w:rPr>
              <w:t>Вставляют в слова пропущенные безударные гласные</w:t>
            </w:r>
          </w:p>
        </w:tc>
      </w:tr>
      <w:tr w:rsidR="00AB7334" w:rsidRPr="002953E4" w:rsidTr="00F52CCE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  <w:lang w:eastAsia="en-US"/>
              </w:rPr>
              <w:t xml:space="preserve">Предлоги. Дифференциация предлогов – </w:t>
            </w:r>
            <w:r>
              <w:rPr>
                <w:b/>
                <w:color w:val="000000" w:themeColor="text1"/>
                <w:lang w:eastAsia="en-US"/>
              </w:rPr>
              <w:t>1</w:t>
            </w:r>
            <w:r w:rsidRPr="002953E4">
              <w:rPr>
                <w:b/>
                <w:color w:val="000000" w:themeColor="text1"/>
                <w:lang w:eastAsia="en-US"/>
              </w:rPr>
              <w:t xml:space="preserve"> час</w:t>
            </w:r>
          </w:p>
        </w:tc>
      </w:tr>
      <w:tr w:rsidR="00AB7334" w:rsidRPr="002953E4" w:rsidTr="00F52CCE">
        <w:trPr>
          <w:trHeight w:val="33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Default="00AB7334" w:rsidP="00F52C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Предлоги.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Дифференциация предлогов.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1</w:t>
            </w:r>
          </w:p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Различение предлогов между собой.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Ответы на вопросы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Чтение словосочетаний (предложений), выбор нужного предлога.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Запись предложений с использованием предлогов.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Развитие пространственных представлений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Отвечают на вопросы учителя-логопеда односложно с использованием предлогов.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Выбирают нужный предлог с опорой на картинку.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Записывают предложения с использованием предлога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Различают предлоги.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Отвечают на вопросы учителя-логопеда распространенным предложением с соблюдением предложно-падежных конструкций.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Вставляют нужный пропущенный предлог в словосочетание</w:t>
            </w:r>
          </w:p>
          <w:p w:rsidR="00AB7334" w:rsidRPr="002953E4" w:rsidRDefault="00AB7334" w:rsidP="00F52CCE">
            <w:pPr>
              <w:rPr>
                <w:color w:val="000000" w:themeColor="text1"/>
                <w:lang w:eastAsia="en-US"/>
              </w:rPr>
            </w:pPr>
            <w:r w:rsidRPr="002953E4">
              <w:rPr>
                <w:color w:val="000000" w:themeColor="text1"/>
                <w:lang w:eastAsia="en-US"/>
              </w:rPr>
              <w:t>(предложение)</w:t>
            </w:r>
          </w:p>
        </w:tc>
      </w:tr>
      <w:tr w:rsidR="00AB7334" w:rsidRPr="002953E4" w:rsidTr="00F52CCE"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b/>
                <w:color w:val="000000" w:themeColor="text1"/>
                <w:lang w:eastAsia="en-US"/>
              </w:rPr>
            </w:pPr>
            <w:r w:rsidRPr="002953E4">
              <w:rPr>
                <w:b/>
                <w:color w:val="000000" w:themeColor="text1"/>
              </w:rPr>
              <w:t>Обследование устной и письменной речи – 3 часа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Обследование экспрессивной и </w:t>
            </w:r>
            <w:proofErr w:type="spellStart"/>
            <w:r w:rsidRPr="002953E4">
              <w:rPr>
                <w:color w:val="000000" w:themeColor="text1"/>
              </w:rPr>
              <w:t>импрессивной</w:t>
            </w:r>
            <w:proofErr w:type="spellEnd"/>
            <w:r w:rsidRPr="002953E4">
              <w:rPr>
                <w:color w:val="000000" w:themeColor="text1"/>
              </w:rPr>
              <w:t xml:space="preserve"> стороны речи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Понимание обращенной речи.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Выполнение предъявляемых на слух словесных инструкций различной сложности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отвечать на вопросы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воспроизводить слоговые цепочки, слова, словосочетания, предложения сопряженно и отраженно.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отвечать на вопросы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Произносят, </w:t>
            </w:r>
            <w:proofErr w:type="gramStart"/>
            <w:r w:rsidRPr="002953E4">
              <w:rPr>
                <w:color w:val="000000" w:themeColor="text1"/>
              </w:rPr>
              <w:t>воспроизводят  звуки</w:t>
            </w:r>
            <w:proofErr w:type="gramEnd"/>
            <w:r w:rsidRPr="002953E4">
              <w:rPr>
                <w:color w:val="000000" w:themeColor="text1"/>
              </w:rPr>
              <w:t>, слоги, слова и фразы.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Умеют воспроизводить слоговые цепочки, слова, словосочетания, предложения. 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Составляют фразы по сюжетным картинкам</w:t>
            </w:r>
          </w:p>
        </w:tc>
      </w:tr>
      <w:tr w:rsidR="00AB7334" w:rsidRPr="002953E4" w:rsidTr="00F52CCE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Обследование устной письменной  речи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Чтение слов, предложений, простых текстов.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Ответы на вопросы учителя-логопеда.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Пересказ прочитанного (прослушанного) текста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предложения по смешанному типу.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 xml:space="preserve">Отвечают на вопросы с опорой на картинку 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Читают доступный текст правильно, целыми словами, осознано, соблюдая паузы на знаках препинания.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Пересказывают прочитанный материал</w:t>
            </w:r>
          </w:p>
        </w:tc>
      </w:tr>
      <w:tr w:rsidR="00AB7334" w:rsidRPr="002953E4" w:rsidTr="00F52CCE"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Написание диктанта.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Работа над ошибками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списывать предложенный текст с печатного варианта.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написать слова или простую фразу с помощью учителя-логопеда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писать под диктовку текст.</w:t>
            </w:r>
          </w:p>
          <w:p w:rsidR="00AB7334" w:rsidRPr="002953E4" w:rsidRDefault="00AB7334" w:rsidP="00F52CCE">
            <w:pPr>
              <w:rPr>
                <w:color w:val="000000" w:themeColor="text1"/>
              </w:rPr>
            </w:pPr>
            <w:r w:rsidRPr="002953E4">
              <w:rPr>
                <w:color w:val="000000" w:themeColor="text1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  <w:tr w:rsidR="00AB7334" w:rsidRPr="002953E4" w:rsidTr="00F52CC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334" w:rsidRPr="002953E4" w:rsidRDefault="00AB7334" w:rsidP="00F52CCE">
            <w:pPr>
              <w:rPr>
                <w:color w:val="000000" w:themeColor="text1"/>
              </w:rPr>
            </w:pPr>
          </w:p>
        </w:tc>
      </w:tr>
    </w:tbl>
    <w:p w:rsidR="00AB7334" w:rsidRPr="002953E4" w:rsidRDefault="00AB7334" w:rsidP="00AB7334">
      <w:pPr>
        <w:pStyle w:val="a3"/>
        <w:ind w:left="1429"/>
        <w:rPr>
          <w:b/>
          <w:color w:val="000000" w:themeColor="text1"/>
        </w:rPr>
      </w:pPr>
    </w:p>
    <w:p w:rsidR="00AB7334" w:rsidRPr="002953E4" w:rsidRDefault="00AB7334" w:rsidP="00AB7334">
      <w:pPr>
        <w:rPr>
          <w:b/>
          <w:color w:val="000000" w:themeColor="text1"/>
        </w:rPr>
      </w:pPr>
    </w:p>
    <w:p w:rsidR="00AB7334" w:rsidRPr="002953E4" w:rsidRDefault="00AB7334" w:rsidP="00AB7334">
      <w:pPr>
        <w:rPr>
          <w:color w:val="000000" w:themeColor="text1"/>
          <w:u w:val="single"/>
        </w:rPr>
      </w:pPr>
    </w:p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b/>
          <w:sz w:val="28"/>
          <w:szCs w:val="28"/>
        </w:rPr>
        <w:sectPr w:rsidR="00AB7334" w:rsidSect="005A1248">
          <w:pgSz w:w="16838" w:h="11906" w:orient="landscape"/>
          <w:pgMar w:top="426" w:right="1134" w:bottom="1418" w:left="1701" w:header="708" w:footer="708" w:gutter="0"/>
          <w:cols w:space="708"/>
          <w:titlePg/>
          <w:docGrid w:linePitch="360"/>
        </w:sectPr>
      </w:pP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eastAsia="Arial"/>
        </w:rPr>
      </w:pPr>
      <w:r w:rsidRPr="00222A3C">
        <w:rPr>
          <w:b/>
        </w:rPr>
        <w:lastRenderedPageBreak/>
        <w:t xml:space="preserve">Содержание </w:t>
      </w:r>
      <w:r>
        <w:rPr>
          <w:b/>
        </w:rPr>
        <w:t xml:space="preserve">обучения </w:t>
      </w:r>
      <w:r w:rsidRPr="00222A3C">
        <w:rPr>
          <w:b/>
        </w:rPr>
        <w:t>II блока Программы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Данный блок программы рассчитан на учащихся четвертых классов, имеющих нарушение</w:t>
      </w:r>
      <w:r w:rsidRPr="00222A3C">
        <w:rPr>
          <w:b/>
          <w:color w:val="000000"/>
        </w:rPr>
        <w:t xml:space="preserve"> звукопроизношения. 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Продолжительность коррекционного периода с 15 сентября по 15 мая.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 xml:space="preserve">II блок программы состоит из этапов: 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color w:val="000000"/>
        </w:rPr>
      </w:pPr>
      <w:r w:rsidRPr="00222A3C">
        <w:rPr>
          <w:color w:val="000000"/>
          <w:u w:val="single"/>
        </w:rPr>
        <w:t>I этап. Обследование учащихся.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  <w:u w:val="single"/>
        </w:rPr>
        <w:t>II этап. Подготовительный, который включает в себя: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</w:t>
      </w:r>
      <w:r w:rsidRPr="00222A3C">
        <w:rPr>
          <w:color w:val="000000"/>
        </w:rPr>
        <w:tab/>
        <w:t>развитие слухового внимания, слуховой памяти и фонематического восприятия;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</w:t>
      </w:r>
      <w:r w:rsidRPr="00222A3C">
        <w:rPr>
          <w:color w:val="000000"/>
        </w:rPr>
        <w:tab/>
        <w:t>устранение недостаточности развития речевой моторики, проведение подготовительных артикуляционных упражнений для развития подвижности органов периферического речевого аппарата;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</w:t>
      </w:r>
      <w:r w:rsidRPr="00222A3C">
        <w:rPr>
          <w:color w:val="000000"/>
        </w:rPr>
        <w:tab/>
        <w:t>развитие тонкой моторики кистей рук.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  <w:u w:val="single"/>
        </w:rPr>
        <w:t>III этап. Формирование произносительных умений и навыков: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</w:t>
      </w:r>
      <w:r w:rsidRPr="00222A3C">
        <w:rPr>
          <w:color w:val="000000"/>
        </w:rPr>
        <w:tab/>
        <w:t>устранение дефектов звукопроизношения;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</w:t>
      </w:r>
      <w:r w:rsidRPr="00222A3C">
        <w:rPr>
          <w:color w:val="000000"/>
        </w:rPr>
        <w:tab/>
        <w:t>автоматизация произносительных умений и навыков в различных видах самостоятельной речи (слог, слово, предложение, связная речь);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</w:t>
      </w:r>
      <w:r w:rsidRPr="00222A3C">
        <w:rPr>
          <w:color w:val="000000"/>
        </w:rPr>
        <w:tab/>
        <w:t>развитие фонематического анализа и синтеза;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</w:t>
      </w:r>
      <w:r w:rsidRPr="00222A3C">
        <w:rPr>
          <w:color w:val="000000"/>
        </w:rPr>
        <w:tab/>
        <w:t xml:space="preserve">развитие умения дифференцировать в произношении </w:t>
      </w:r>
      <w:proofErr w:type="spellStart"/>
      <w:r w:rsidRPr="00222A3C">
        <w:rPr>
          <w:color w:val="000000"/>
        </w:rPr>
        <w:t>артикуляторно</w:t>
      </w:r>
      <w:proofErr w:type="spellEnd"/>
      <w:r w:rsidRPr="00222A3C">
        <w:rPr>
          <w:color w:val="000000"/>
        </w:rPr>
        <w:t>-акустически сходные звуки.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center"/>
        <w:rPr>
          <w:color w:val="000000"/>
        </w:rPr>
      </w:pPr>
      <w:r w:rsidRPr="00222A3C">
        <w:rPr>
          <w:b/>
          <w:color w:val="000000"/>
        </w:rPr>
        <w:t>Работа над коррекцией звукопроизношения включает в себя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Работу над автоматизацией изучаемого звука в слогах: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знакомство с гласными как со слогообразующими звуками;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синтез слогов с изучаемыми согласными;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подбор слогов различной структуры с изучаемыми звуками;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привлечение внимания к различному звучанию глухих и звонких согласных; твердых в мягких согласных;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придумывание слогов, содержащих изучаемый звук, с заданным количеством звуков;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количественный анализ слогов, содержащих данный звук;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позиционный анализ слогов с изучаемым звуком; группирование слогов по позиционному положению звуков;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составление схем слогов с помощью условных обозначений.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Работу над автоматизацией изучаемого звука в словах: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произнесение слов с заданным звуком по памяти;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подбор и называние картинок с автоматизируемым звуком с использованием игр «лото», «домино» и др.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группирование картинок по различным признакам в их назывании;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 xml:space="preserve">• группирование слов по позиционному принципу, их </w:t>
      </w:r>
      <w:proofErr w:type="spellStart"/>
      <w:r w:rsidRPr="00222A3C">
        <w:rPr>
          <w:color w:val="000000"/>
        </w:rPr>
        <w:t>прознесение</w:t>
      </w:r>
      <w:proofErr w:type="spellEnd"/>
      <w:r w:rsidRPr="00222A3C">
        <w:rPr>
          <w:color w:val="000000"/>
        </w:rPr>
        <w:t>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соревнование с придумыванием наибольшего количества слов с автоматизируемым звуком;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отгадывание загадок;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выделение из предложения слов, обозначающих предметы, действия предметов, признаки предметов;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дифференциация имен существительных единственного и множественного числа;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анализ слов по позиционному положению изучаемого звука.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Работу над автоматизацией изучаемого звука в предложениях: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дифференциация понятий текст – предложение – слово;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 xml:space="preserve">• составление графических схем предложения; 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составление предложений разных структур с опорой на схемы, сюжетные картинки, вопросы, словесную инструкцию;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выделение главных членов предложения (грамматической основы);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выделение и составление предложных конструкций;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составление предложения с наибольшим количеством слов, содержащих автоматизируемый звук;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развернутый ответ на вопрос;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составление фразы с заданным количеством слов;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изменение порядка слов во фразе;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изменение формы слов во фразе.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Работу над автоматизацией изучаемого звука в связной речи: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lastRenderedPageBreak/>
        <w:t>•произнесение фраз правильно;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описание предмета или предметной картинки;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составление небольшого рассказа: по сюжетной картинке, по серии картинок, с опорой на заданный словарь, на вопросы;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восстановление порядка высказывания в небольших текстах;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пересказ текста;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совершенствование диалоговой речи.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Работу над дифференциацией изучаемых звуков: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упражнения для развития фонематического восприятия: узнавание сходных звуковых образов в окружающем мире;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 вычленение дифференцируемых звуков из общего звукового потока, слов (можно сигнальные карточки);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 xml:space="preserve">• упражнения для развития фонематических представлений. 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  <w:r w:rsidRPr="00222A3C">
        <w:rPr>
          <w:color w:val="000000"/>
        </w:rPr>
        <w:t>•придумывание слогов, слов, предложений, текстов с дифференцируемыми звуками и др.</w:t>
      </w: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rFonts w:eastAsia="Arial"/>
        </w:rPr>
      </w:pPr>
    </w:p>
    <w:p w:rsidR="00AB7334" w:rsidRPr="00222A3C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141"/>
        <w:jc w:val="both"/>
        <w:rPr>
          <w:color w:val="000000"/>
        </w:rPr>
      </w:pPr>
      <w:r w:rsidRPr="00222A3C">
        <w:rPr>
          <w:b/>
          <w:color w:val="000000"/>
        </w:rPr>
        <w:br w:type="page"/>
      </w:r>
    </w:p>
    <w:p w:rsidR="00AB7334" w:rsidRDefault="00AB7334" w:rsidP="00AB7334">
      <w:pPr>
        <w:sectPr w:rsidR="00AB7334" w:rsidSect="00A442BE">
          <w:pgSz w:w="11906" w:h="16838"/>
          <w:pgMar w:top="993" w:right="425" w:bottom="1134" w:left="1418" w:header="709" w:footer="709" w:gutter="0"/>
          <w:cols w:space="708"/>
          <w:titlePg/>
          <w:docGrid w:linePitch="360"/>
        </w:sectPr>
      </w:pPr>
    </w:p>
    <w:p w:rsidR="00AB7334" w:rsidRPr="00AB733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jc w:val="center"/>
        <w:rPr>
          <w:rFonts w:eastAsia="Arial"/>
          <w:sz w:val="28"/>
          <w:szCs w:val="28"/>
        </w:rPr>
      </w:pPr>
      <w:r w:rsidRPr="00AB7334">
        <w:rPr>
          <w:b/>
          <w:color w:val="000000"/>
          <w:sz w:val="28"/>
          <w:szCs w:val="28"/>
        </w:rPr>
        <w:lastRenderedPageBreak/>
        <w:t xml:space="preserve">Перспективный план индивидуальной работы при коррекции </w:t>
      </w:r>
      <w:proofErr w:type="spellStart"/>
      <w:r w:rsidRPr="00AB7334">
        <w:rPr>
          <w:b/>
          <w:color w:val="000000"/>
          <w:sz w:val="28"/>
          <w:szCs w:val="28"/>
        </w:rPr>
        <w:t>сигматизма</w:t>
      </w:r>
      <w:proofErr w:type="spellEnd"/>
      <w:r w:rsidRPr="00AB7334">
        <w:rPr>
          <w:b/>
          <w:color w:val="000000"/>
          <w:sz w:val="28"/>
          <w:szCs w:val="28"/>
        </w:rPr>
        <w:t xml:space="preserve"> шипящих звуков</w:t>
      </w:r>
    </w:p>
    <w:p w:rsidR="00AB733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jc w:val="both"/>
        <w:rPr>
          <w:b/>
          <w:color w:val="000000"/>
          <w:sz w:val="28"/>
          <w:szCs w:val="28"/>
        </w:rPr>
      </w:pPr>
    </w:p>
    <w:tbl>
      <w:tblPr>
        <w:tblStyle w:val="a5"/>
        <w:tblW w:w="15459" w:type="dxa"/>
        <w:tblInd w:w="-43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4536"/>
        <w:gridCol w:w="2835"/>
        <w:gridCol w:w="3261"/>
        <w:gridCol w:w="2268"/>
        <w:gridCol w:w="999"/>
      </w:tblGrid>
      <w:tr w:rsidR="00AB7334" w:rsidRPr="00872A86" w:rsidTr="00F90D93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№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кол.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>
              <w:rPr>
                <w:b/>
                <w:color w:val="000000"/>
              </w:rPr>
              <w:t>час</w:t>
            </w:r>
          </w:p>
        </w:tc>
        <w:tc>
          <w:tcPr>
            <w:tcW w:w="453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Тема и содержание коррекционной работы</w:t>
            </w:r>
          </w:p>
        </w:tc>
        <w:tc>
          <w:tcPr>
            <w:tcW w:w="283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Оборудование</w:t>
            </w:r>
          </w:p>
        </w:tc>
        <w:tc>
          <w:tcPr>
            <w:tcW w:w="32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Развитие неречевых процессов, УУД</w:t>
            </w:r>
          </w:p>
        </w:tc>
        <w:tc>
          <w:tcPr>
            <w:tcW w:w="226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Трудности,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перспектива</w:t>
            </w:r>
          </w:p>
        </w:tc>
        <w:tc>
          <w:tcPr>
            <w:tcW w:w="99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b/>
                <w:color w:val="000000"/>
              </w:rPr>
              <w:t>Дата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4</w:t>
            </w:r>
          </w:p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</w:p>
        </w:tc>
        <w:tc>
          <w:tcPr>
            <w:tcW w:w="12900" w:type="dxa"/>
            <w:gridSpan w:val="4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Обследование устной и письменной речи.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Обследование неречевых психических процессов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1</w:t>
            </w:r>
          </w:p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общей и мелкой моторики.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Уточнение пространственно-временных отношений: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определение схемы собственного тела; определение правого и левого направления в пространстве; определение пространственных взаимоотношений объектов; последовательность предметного ряда; графическое обозначение направлений;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сутки, дни недели, месяцы, времена года, возраст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Звучащие игрушки, кукла,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графические диктанты,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календарь природы, лото, «Части тела»,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камни </w:t>
            </w:r>
            <w:proofErr w:type="spellStart"/>
            <w:r w:rsidRPr="00872A86">
              <w:rPr>
                <w:color w:val="000000"/>
              </w:rPr>
              <w:t>Марблс</w:t>
            </w:r>
            <w:proofErr w:type="spellEnd"/>
            <w:r w:rsidRPr="00872A86">
              <w:rPr>
                <w:color w:val="000000"/>
              </w:rPr>
              <w:t xml:space="preserve">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 xml:space="preserve">, </w:t>
            </w:r>
            <w:proofErr w:type="spellStart"/>
            <w:r w:rsidRPr="00872A86">
              <w:rPr>
                <w:color w:val="000000"/>
              </w:rPr>
              <w:t>массажеры</w:t>
            </w:r>
            <w:proofErr w:type="spellEnd"/>
            <w:r w:rsidRPr="00872A86">
              <w:rPr>
                <w:color w:val="000000"/>
              </w:rPr>
              <w:t>, природный материал, тактильное лото, домино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речевой моторики, ручной моторики,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временных, пространственных представлений, слухового внимания, восприятия, памяти. Развитие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психологических предпосылок к обучению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1</w:t>
            </w:r>
          </w:p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Понятие о звуке. Дифференциация речевых и неречевых звуков. Знакомство с органами артикуляции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Кукольный и пальчиковый театр, муляжи ротовой полости, логопедические куклы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слухового внимания, восприятия, памяти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1</w:t>
            </w:r>
          </w:p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Общая артикуляционная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гимнастика.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речевого дыхания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постановка диафрагмально-реберного типа дыхания и формирование длительного ротового выдоха, дифференциация ротового и носового выдоха, формирование речевого дыхания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Зеркало, дидактические пособия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для развития речевого дыхания, </w:t>
            </w:r>
            <w:proofErr w:type="spellStart"/>
            <w:r w:rsidRPr="00872A86">
              <w:rPr>
                <w:color w:val="000000"/>
              </w:rPr>
              <w:t>массажеры</w:t>
            </w:r>
            <w:proofErr w:type="spellEnd"/>
            <w:r w:rsidRPr="00872A86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зонды для логопедического массажа, муляжи ротовой полости, логопедические куклы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речевой моторики, слухового, зрительного, тактильного восприятия и внимания. Развитие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психологических предпосылок к обучению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  <w:lang w:val="ru-MD"/>
              </w:rPr>
            </w:pPr>
            <w:r>
              <w:rPr>
                <w:color w:val="000000"/>
                <w:lang w:val="ru-MD"/>
              </w:rPr>
              <w:t>2</w:t>
            </w:r>
          </w:p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Артикуляционные упражнения для постановки звука |ш|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артикуляционные упражнения-игры, способствующие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постановке правильного </w:t>
            </w:r>
            <w:r w:rsidRPr="00872A86">
              <w:rPr>
                <w:color w:val="000000"/>
              </w:rPr>
              <w:lastRenderedPageBreak/>
              <w:t>положения органов артикуляции при произношении 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Зеркало, дидактические пособия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для развития речевого дыхания, </w:t>
            </w:r>
            <w:proofErr w:type="spellStart"/>
            <w:r w:rsidRPr="00872A86">
              <w:rPr>
                <w:color w:val="000000"/>
              </w:rPr>
              <w:t>массажеры</w:t>
            </w:r>
            <w:proofErr w:type="spellEnd"/>
            <w:r w:rsidRPr="00872A86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зонды для </w:t>
            </w:r>
            <w:r w:rsidRPr="00872A86">
              <w:rPr>
                <w:color w:val="000000"/>
              </w:rPr>
              <w:lastRenderedPageBreak/>
              <w:t>логопедического массажа, муляжи ротовой полости, логопедические куклы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 xml:space="preserve">Развитие речевой моторики, слухового, зрительного, тактильного восприятия и внимания, фонематических </w:t>
            </w:r>
            <w:r w:rsidRPr="00872A86">
              <w:rPr>
                <w:color w:val="000000"/>
              </w:rPr>
              <w:lastRenderedPageBreak/>
              <w:t>процессов. Развитие умений работать по инструкции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4</w:t>
            </w:r>
          </w:p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Постановка звука |ш|.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Закрепление правильного изолированного произношения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артикуляционные упражнения, речевые игры, способствующие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постановке правильного положения органов артикуляции при произношении данного звука, постановка звука,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упражнения на развитие речевого дыхания, развитие общей и мелкой моторики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|ш|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4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|ш| в слогах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упражнения для автоматизации правильного произношения звука в: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прямых слогах;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обратных слогах;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слогах со стечением согласных различной структуры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Картотека логопедических игр и упражнений, рабочие тетради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для автоматизации |ш| в слогах, словах, предметные и сюжетные картинки по лексическим темам,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>, мяч, логопедическое лото «Звук Ш»,  «</w:t>
            </w:r>
            <w:proofErr w:type="spellStart"/>
            <w:r w:rsidRPr="00872A86">
              <w:rPr>
                <w:color w:val="000000"/>
              </w:rPr>
              <w:t>Пальцеход</w:t>
            </w:r>
            <w:proofErr w:type="spellEnd"/>
            <w:r w:rsidRPr="00872A86">
              <w:rPr>
                <w:color w:val="000000"/>
              </w:rPr>
              <w:t xml:space="preserve"> – Ш», карточки с инд. заданиями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|ш| в словах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упражнения для автоматизации правильного произношения звука в словах: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- односложных, где данный звук встречается - в прямом слоге; обратном слоге; в стечении согласных;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двусложных,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где данный звук встречается - в прямом слоге; обратном слоге; в стечении согласных;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трехсложных, (схема та же)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многосложных;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развитие фонематического анализа и синтеза слов различной слоговой структуры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Картотека логопедических игр и упражнений, рабочие тетради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для автоматизации |ш| в </w:t>
            </w:r>
            <w:r w:rsidRPr="00872A86">
              <w:rPr>
                <w:color w:val="000000"/>
              </w:rPr>
              <w:lastRenderedPageBreak/>
              <w:t xml:space="preserve">слогах, словах, предметные и сюжетные картинки по лексическим темам,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>, мяч, логопедическое лото «Звук Ш», «</w:t>
            </w:r>
            <w:proofErr w:type="spellStart"/>
            <w:r w:rsidRPr="00872A86">
              <w:rPr>
                <w:color w:val="000000"/>
              </w:rPr>
              <w:t>Пальцеход</w:t>
            </w:r>
            <w:proofErr w:type="spellEnd"/>
            <w:r w:rsidRPr="00872A86">
              <w:rPr>
                <w:color w:val="000000"/>
              </w:rPr>
              <w:t xml:space="preserve"> – Ш», карточки с индивидуальными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заданиями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 xml:space="preserve">Развитие фонематических процессов, развитие слухового и зрительного восприятия, внимания, памяти. Формирование </w:t>
            </w:r>
            <w:r w:rsidRPr="00872A86">
              <w:rPr>
                <w:color w:val="000000"/>
              </w:rPr>
              <w:lastRenderedPageBreak/>
              <w:t>мыслительных операций анализа, синтеза, сравнения, обобщения.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 xml:space="preserve">Автоматизация звука |ш| в </w:t>
            </w:r>
            <w:proofErr w:type="spellStart"/>
            <w:r w:rsidRPr="00872A86">
              <w:rPr>
                <w:color w:val="000000"/>
              </w:rPr>
              <w:t>чистоговорках</w:t>
            </w:r>
            <w:proofErr w:type="spellEnd"/>
            <w:r w:rsidRPr="00872A86">
              <w:rPr>
                <w:color w:val="000000"/>
              </w:rPr>
              <w:t>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 |ш| в предложениях</w:t>
            </w:r>
            <w:r>
              <w:rPr>
                <w:rFonts w:eastAsia="Arial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анализ и синтез предложений, схемы предложений;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восстановление деформированных предложений;</w:t>
            </w:r>
          </w:p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color w:val="000000"/>
              </w:rPr>
            </w:pPr>
            <w:r w:rsidRPr="00872A86">
              <w:rPr>
                <w:color w:val="000000"/>
              </w:rPr>
              <w:t>- распространение предложений, составление предложений по картинке, по вопросам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 xml:space="preserve"> Автоматизация звука |ш| в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связной речи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-выразительное чтение текстов и стихотворений;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 |ш| в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текстах (стихотворениях, рассказах).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 xml:space="preserve">Картотека логопедических игр и упражнений для автоматизации |ш| предложениях, предметные и сюжетные картинки по лексическим темам,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>, мяч,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шарики </w:t>
            </w:r>
            <w:proofErr w:type="spellStart"/>
            <w:r w:rsidRPr="00872A86">
              <w:rPr>
                <w:color w:val="000000"/>
              </w:rPr>
              <w:t>Марблс</w:t>
            </w:r>
            <w:proofErr w:type="spellEnd"/>
            <w:r w:rsidRPr="00872A86">
              <w:rPr>
                <w:color w:val="000000"/>
              </w:rPr>
              <w:t>, «</w:t>
            </w:r>
            <w:proofErr w:type="spellStart"/>
            <w:r w:rsidRPr="00872A86">
              <w:rPr>
                <w:color w:val="000000"/>
              </w:rPr>
              <w:t>Пальцеход</w:t>
            </w:r>
            <w:proofErr w:type="spellEnd"/>
            <w:r w:rsidRPr="00872A86">
              <w:rPr>
                <w:color w:val="000000"/>
              </w:rPr>
              <w:t>– Ш»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rFonts w:eastAsia="Arial"/>
              </w:rPr>
              <w:t>10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222A3C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Артикуляционные упражнения для постановки звука |ж|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артикуляционные упражнения-игры, способствующие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постановке правильного положения органов артикуляции при </w:t>
            </w:r>
            <w:r w:rsidRPr="00872A86">
              <w:rPr>
                <w:color w:val="000000"/>
              </w:rPr>
              <w:lastRenderedPageBreak/>
              <w:t>произношении 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Зеркало, дидактические пособия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для развития речевого дыхания, </w:t>
            </w:r>
            <w:proofErr w:type="spellStart"/>
            <w:r w:rsidRPr="00872A86">
              <w:rPr>
                <w:color w:val="000000"/>
              </w:rPr>
              <w:t>массажеры</w:t>
            </w:r>
            <w:proofErr w:type="spellEnd"/>
            <w:r w:rsidRPr="00872A86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зонды для логопедического </w:t>
            </w:r>
            <w:r w:rsidRPr="00872A86">
              <w:rPr>
                <w:color w:val="000000"/>
              </w:rPr>
              <w:lastRenderedPageBreak/>
              <w:t>массажа, муляжи ротовой полости, логопедические куклы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 xml:space="preserve">Развитие речевой моторики, слухового, зрительного, тактильного восприятия и внимания, фонематических </w:t>
            </w:r>
            <w:r w:rsidRPr="00872A86">
              <w:rPr>
                <w:color w:val="000000"/>
              </w:rPr>
              <w:lastRenderedPageBreak/>
              <w:t>процессов. Развитие умений работать по инструкции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rFonts w:eastAsia="Arial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222A3C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Постановка звука |ж|.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Закрепление правильного изолированного произношения.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артикуляционные упражнения, речевые игры, способствующие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постановке правильного положения органов артикуляции при произношении данного звука, постановка звука,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упражнения на развитие речевого дыхания, развитие общей и мелкой моторики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|ж|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>
              <w:rPr>
                <w:rFonts w:eastAsia="Arial"/>
              </w:rPr>
              <w:t>12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222A3C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|ж| в слогах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упражнения для автоматизации правильного произношения звука в: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прямых слогах;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обратных слогах;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слогах со стечением согласных различной структуры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Картотека логопедических игр и упражнений, рабочие тетради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для автоматизации |ж| в слогах, словах, предметные и сюжетные картинки по лексическим темам,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>, мяч, логопедическое лото «Звук Ж», «</w:t>
            </w:r>
            <w:proofErr w:type="spellStart"/>
            <w:r w:rsidRPr="00872A86">
              <w:rPr>
                <w:color w:val="000000"/>
              </w:rPr>
              <w:t>Пальцеход</w:t>
            </w:r>
            <w:proofErr w:type="spellEnd"/>
            <w:r w:rsidRPr="00872A86">
              <w:rPr>
                <w:color w:val="000000"/>
              </w:rPr>
              <w:t xml:space="preserve"> – Ж», карточки с инд. заданиями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|ж| в словах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упражнения для автоматизации правильного произношения звука в словах: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- односложных, где данный звук встречается - в прямом слоге; обратном слоге; в стечении согласных;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двусложных,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где данный звук встречается - в прямом слоге; обратном слоге; в стечении согласных;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трехсложных, (схема та же)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многосложных;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развитие фонематического анализа и синтеза слов различной слоговой структуры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Картотека логопедических игр и упражнений, рабочие тетради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для автоматизации |ж| в слогах, словах, </w:t>
            </w:r>
            <w:r w:rsidRPr="00872A86">
              <w:rPr>
                <w:color w:val="000000"/>
              </w:rPr>
              <w:lastRenderedPageBreak/>
              <w:t xml:space="preserve">предметные и сюжетные картинки по лексическим темам,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>, мяч, логопедическое лото «Звук Ж», «</w:t>
            </w:r>
            <w:proofErr w:type="spellStart"/>
            <w:r w:rsidRPr="00872A86">
              <w:rPr>
                <w:color w:val="000000"/>
              </w:rPr>
              <w:t>Пальцеход</w:t>
            </w:r>
            <w:proofErr w:type="spellEnd"/>
            <w:r w:rsidRPr="00872A86">
              <w:rPr>
                <w:color w:val="000000"/>
              </w:rPr>
              <w:t xml:space="preserve"> – Ж», карточки с индивидуальными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заданиями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 xml:space="preserve">Расширение активного словаря, совершенствование мыслительных процессов (анализа, синтеза, сравнения, обобщения). Осуществление анализа, синтеза, обобщение </w:t>
            </w:r>
            <w:r w:rsidRPr="00872A86">
              <w:rPr>
                <w:color w:val="000000"/>
              </w:rPr>
              <w:lastRenderedPageBreak/>
              <w:t>объектов и явлений. Ориентировка на разнообразие способов решения учебных задач, умение действовать по плану, соблюдая алгоритм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vMerge w:val="restart"/>
            <w:tcBorders>
              <w:top w:val="non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 xml:space="preserve">Автоматизация звука |ж| в </w:t>
            </w:r>
            <w:proofErr w:type="spellStart"/>
            <w:r w:rsidRPr="00872A86">
              <w:rPr>
                <w:color w:val="000000"/>
              </w:rPr>
              <w:t>чистоговорках</w:t>
            </w:r>
            <w:proofErr w:type="spellEnd"/>
            <w:r w:rsidRPr="00872A86">
              <w:rPr>
                <w:color w:val="000000"/>
              </w:rPr>
              <w:t>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 |ж| в предложениях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анализ и синтез предложений, схемы предложений;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восстановление деформированных предложений;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распространение предложений, составление предложений по картинке, по вопросам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 |ж| в скороговорках.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 |ж| в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текстах (стихотворениях, рассказах).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Автоматизация звука |ж| в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связной речи</w:t>
            </w:r>
            <w:r>
              <w:rPr>
                <w:color w:val="000000"/>
              </w:rPr>
              <w:t>: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выразительное чтение текстов и стихотворений;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составление рассказа по серии картин (картине), вопросам, по опорным словам, по плану</w:t>
            </w:r>
          </w:p>
        </w:tc>
        <w:tc>
          <w:tcPr>
            <w:tcW w:w="2835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 xml:space="preserve">Картотека логопедических игр и упражнений для автоматизации |ж| предложениях, предметные и сюжетные картинки по лексическим темам,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шарики </w:t>
            </w:r>
            <w:proofErr w:type="spellStart"/>
            <w:r w:rsidRPr="00872A86">
              <w:rPr>
                <w:color w:val="000000"/>
              </w:rPr>
              <w:t>Марблс</w:t>
            </w:r>
            <w:proofErr w:type="spellEnd"/>
            <w:r w:rsidRPr="00872A86">
              <w:rPr>
                <w:color w:val="000000"/>
              </w:rPr>
              <w:t>, «</w:t>
            </w:r>
            <w:proofErr w:type="spellStart"/>
            <w:r w:rsidRPr="00872A86">
              <w:rPr>
                <w:color w:val="000000"/>
              </w:rPr>
              <w:t>Пальцеход</w:t>
            </w:r>
            <w:proofErr w:type="spellEnd"/>
            <w:r w:rsidRPr="00872A86">
              <w:rPr>
                <w:color w:val="000000"/>
              </w:rPr>
              <w:t xml:space="preserve"> – Ж»</w:t>
            </w:r>
          </w:p>
        </w:tc>
        <w:tc>
          <w:tcPr>
            <w:tcW w:w="3261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Развитие связной речи, умения устанавливать причинно-следственные связи и отношения,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действовать по плану, соблюдая алгоритм, развитие пространственно-временных отношений.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Расширение и обогащение активного словаря. Совершенствование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</w:p>
        </w:tc>
        <w:tc>
          <w:tcPr>
            <w:tcW w:w="851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</w:p>
        </w:tc>
        <w:tc>
          <w:tcPr>
            <w:tcW w:w="4536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</w:p>
        </w:tc>
        <w:tc>
          <w:tcPr>
            <w:tcW w:w="2835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</w:p>
        </w:tc>
        <w:tc>
          <w:tcPr>
            <w:tcW w:w="3261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Дифференциация звуков |ж-ш| (|ж-з|)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 изолированном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произношении.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Дифференциация звуков |ж-ш| (|ж-з|)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 слогах.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Дифференциация звуков |ж-ш|(|ж-з|)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 словах.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Дифференциация звуков |ж-ш|(|ж-з|)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 предложениях.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Дифференциация звуков |ж-ш| (|ж-з|)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 тексте.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Дифференциация звуков |ж-ш| (|ж-з|)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в связной речи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 xml:space="preserve">Картотека логопедических игр и </w:t>
            </w:r>
            <w:r w:rsidRPr="00872A86">
              <w:rPr>
                <w:color w:val="000000"/>
              </w:rPr>
              <w:lastRenderedPageBreak/>
              <w:t>упражнений для</w:t>
            </w:r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диф-ции</w:t>
            </w:r>
            <w:proofErr w:type="spellEnd"/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|ж-ш| в речи,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предметные и сюжетные картинки по лексическим темам, развивающие игры </w:t>
            </w:r>
            <w:r>
              <w:rPr>
                <w:color w:val="000000"/>
              </w:rPr>
              <w:t>В. </w:t>
            </w:r>
            <w:proofErr w:type="spellStart"/>
            <w:r>
              <w:rPr>
                <w:color w:val="000000"/>
              </w:rPr>
              <w:t>Воскобовича</w:t>
            </w:r>
            <w:proofErr w:type="spellEnd"/>
            <w:r w:rsidRPr="00872A86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color w:val="000000"/>
              </w:rPr>
              <w:t>Марблс</w:t>
            </w:r>
            <w:proofErr w:type="spellEnd"/>
            <w:r w:rsidRPr="00872A86">
              <w:rPr>
                <w:color w:val="000000"/>
              </w:rPr>
              <w:t>, игра «</w:t>
            </w:r>
            <w:proofErr w:type="spellStart"/>
            <w:r w:rsidRPr="00872A86">
              <w:rPr>
                <w:color w:val="000000"/>
              </w:rPr>
              <w:t>Пальцеход</w:t>
            </w:r>
            <w:proofErr w:type="spellEnd"/>
            <w:r w:rsidRPr="00872A86">
              <w:rPr>
                <w:color w:val="000000"/>
              </w:rPr>
              <w:t xml:space="preserve"> –Ж-Ш».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Развитие фонематических процессов.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 xml:space="preserve">Формирование </w:t>
            </w:r>
            <w:r w:rsidRPr="00872A86">
              <w:rPr>
                <w:color w:val="000000"/>
              </w:rPr>
              <w:lastRenderedPageBreak/>
              <w:t>мыслительных операций анализа, синтеза.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Расширение и обогащение активного словаря, развитие связной речи. Совершенствование</w:t>
            </w:r>
            <w:r>
              <w:rPr>
                <w:color w:val="000000"/>
              </w:rPr>
              <w:t xml:space="preserve"> </w:t>
            </w:r>
            <w:r w:rsidRPr="00872A86">
              <w:rPr>
                <w:color w:val="000000"/>
              </w:rPr>
              <w:t>самоконтроля.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BE3C2E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  <w:lang w:val="ru-MD"/>
              </w:rPr>
            </w:pPr>
            <w:r w:rsidRPr="00872A86">
              <w:rPr>
                <w:color w:val="000000"/>
              </w:rPr>
              <w:t> </w:t>
            </w:r>
            <w:r>
              <w:rPr>
                <w:color w:val="000000"/>
                <w:lang w:val="ru-MD"/>
              </w:rPr>
              <w:t>2</w:t>
            </w:r>
          </w:p>
        </w:tc>
        <w:tc>
          <w:tcPr>
            <w:tcW w:w="45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Обобщение, повторение.</w:t>
            </w:r>
          </w:p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Оценка динамики речевого развития учащихся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Бланки для выполнения контрольных, диагностических работ, карточки для индивидуальной работы</w:t>
            </w:r>
          </w:p>
        </w:tc>
        <w:tc>
          <w:tcPr>
            <w:tcW w:w="326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eastAsia="Arial"/>
              </w:rPr>
            </w:pPr>
            <w:r w:rsidRPr="00872A86">
              <w:rPr>
                <w:color w:val="000000"/>
              </w:rPr>
              <w:t>Совершенствование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  <w:tc>
          <w:tcPr>
            <w:tcW w:w="9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eastAsia="Arial"/>
              </w:rPr>
            </w:pPr>
            <w:r w:rsidRPr="00872A86">
              <w:rPr>
                <w:color w:val="000000"/>
              </w:rPr>
              <w:t> </w:t>
            </w:r>
          </w:p>
        </w:tc>
      </w:tr>
      <w:tr w:rsidR="00AB7334" w:rsidRPr="00872A86" w:rsidTr="00F90D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222A3C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  <w:lang w:val="ru-MD"/>
              </w:rPr>
            </w:pPr>
            <w:r>
              <w:rPr>
                <w:color w:val="000000"/>
                <w:lang w:val="ru-MD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334" w:rsidRPr="00872A86" w:rsidRDefault="00AB7334" w:rsidP="00F52C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color w:val="000000"/>
              </w:rPr>
            </w:pPr>
          </w:p>
        </w:tc>
      </w:tr>
    </w:tbl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F90D93" w:rsidRDefault="00F90D93" w:rsidP="00AB7334"/>
    <w:p w:rsidR="00F90D93" w:rsidRDefault="00F90D93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AB7334" w:rsidRDefault="00AB7334" w:rsidP="00AB7334"/>
    <w:p w:rsidR="00F90D93" w:rsidRDefault="00F90D93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142"/>
        <w:jc w:val="center"/>
        <w:rPr>
          <w:rFonts w:eastAsia="Century"/>
          <w:b/>
          <w:color w:val="000000"/>
        </w:rPr>
        <w:sectPr w:rsidR="00F90D93" w:rsidSect="00F90D93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AB7334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142"/>
        <w:jc w:val="center"/>
        <w:rPr>
          <w:rFonts w:eastAsia="Century"/>
          <w:b/>
          <w:color w:val="000000"/>
        </w:rPr>
      </w:pPr>
      <w:r>
        <w:rPr>
          <w:rFonts w:eastAsia="Century"/>
          <w:b/>
          <w:color w:val="000000"/>
        </w:rPr>
        <w:lastRenderedPageBreak/>
        <w:t>3. Организационный раздел</w:t>
      </w:r>
    </w:p>
    <w:p w:rsidR="00AB7334" w:rsidRPr="00D90FB5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851" w:firstLine="142"/>
        <w:jc w:val="center"/>
      </w:pPr>
      <w:r w:rsidRPr="00D90FB5">
        <w:rPr>
          <w:rFonts w:eastAsia="Century"/>
          <w:b/>
          <w:color w:val="000000"/>
        </w:rPr>
        <w:t>Планирование деятельности</w:t>
      </w:r>
    </w:p>
    <w:p w:rsidR="00AB7334" w:rsidRPr="00D90FB5" w:rsidRDefault="00AB7334" w:rsidP="00AB7334">
      <w:pPr>
        <w:spacing w:line="235" w:lineRule="atLeast"/>
        <w:ind w:firstLine="142"/>
        <w:jc w:val="both"/>
      </w:pPr>
      <w:r w:rsidRPr="00D90FB5">
        <w:rPr>
          <w:color w:val="000000"/>
        </w:rPr>
        <w:t xml:space="preserve">Образовательный процесс в ГБОУ «Закаменская СКОШИ» реализуется в режиме пятидневной недели. </w:t>
      </w:r>
    </w:p>
    <w:p w:rsidR="00AB7334" w:rsidRDefault="00AB7334" w:rsidP="00AB7334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bookmarkStart w:id="20" w:name="_Hlk103015334"/>
    </w:p>
    <w:p w:rsidR="00AB7334" w:rsidRPr="00D90FB5" w:rsidRDefault="00AB7334" w:rsidP="00AB7334">
      <w:pPr>
        <w:ind w:left="-851" w:firstLine="284"/>
        <w:jc w:val="both"/>
      </w:pPr>
    </w:p>
    <w:tbl>
      <w:tblPr>
        <w:tblpPr w:leftFromText="180" w:rightFromText="180" w:vertAnchor="text" w:horzAnchor="margin" w:tblpX="-294" w:tblpY="401"/>
        <w:tblW w:w="9923" w:type="dxa"/>
        <w:tblCellSpacing w:w="0" w:type="dxa"/>
        <w:tblLook w:val="04A0" w:firstRow="1" w:lastRow="0" w:firstColumn="1" w:lastColumn="0" w:noHBand="0" w:noVBand="1"/>
      </w:tblPr>
      <w:tblGrid>
        <w:gridCol w:w="6540"/>
        <w:gridCol w:w="3383"/>
      </w:tblGrid>
      <w:tr w:rsidR="00AB7334" w:rsidRPr="00D90FB5" w:rsidTr="00F52CCE">
        <w:trPr>
          <w:tblCellSpacing w:w="0" w:type="dxa"/>
        </w:trPr>
        <w:tc>
          <w:tcPr>
            <w:tcW w:w="6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334" w:rsidRPr="00D90FB5" w:rsidRDefault="00AB7334" w:rsidP="00F52CCE">
            <w:pPr>
              <w:ind w:left="149" w:firstLine="141"/>
              <w:jc w:val="center"/>
            </w:pPr>
            <w:bookmarkStart w:id="21" w:name="_Hlk102392517"/>
            <w:r w:rsidRPr="00D90FB5">
              <w:rPr>
                <w:color w:val="000000"/>
              </w:rPr>
              <w:t>Образовательная деятельность</w:t>
            </w:r>
          </w:p>
        </w:tc>
        <w:tc>
          <w:tcPr>
            <w:tcW w:w="33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334" w:rsidRPr="00D90FB5" w:rsidRDefault="00AB7334" w:rsidP="00F52CCE">
            <w:pPr>
              <w:ind w:left="-66" w:firstLine="142"/>
              <w:jc w:val="center"/>
            </w:pPr>
            <w:r w:rsidRPr="00D90FB5">
              <w:rPr>
                <w:color w:val="000000"/>
              </w:rPr>
              <w:t>Сроки</w:t>
            </w:r>
          </w:p>
        </w:tc>
      </w:tr>
      <w:tr w:rsidR="00AB7334" w:rsidRPr="00D90FB5" w:rsidTr="00F52CCE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334" w:rsidRPr="00D90FB5" w:rsidRDefault="00AB7334" w:rsidP="00F52CCE">
            <w:pPr>
              <w:ind w:left="21" w:firstLine="141"/>
              <w:jc w:val="center"/>
            </w:pPr>
            <w:r w:rsidRPr="00D90FB5">
              <w:rPr>
                <w:color w:val="000000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334" w:rsidRPr="00D90FB5" w:rsidRDefault="00AB7334" w:rsidP="00F52CCE">
            <w:pPr>
              <w:ind w:left="-66" w:firstLine="142"/>
              <w:jc w:val="center"/>
            </w:pPr>
            <w:r w:rsidRPr="00D90FB5">
              <w:rPr>
                <w:color w:val="000000"/>
              </w:rPr>
              <w:t>1–15 сентября</w:t>
            </w:r>
          </w:p>
        </w:tc>
      </w:tr>
      <w:tr w:rsidR="00AB7334" w:rsidRPr="00D90FB5" w:rsidTr="00F52CCE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334" w:rsidRPr="00D90FB5" w:rsidRDefault="00AB7334" w:rsidP="00F52CCE">
            <w:pPr>
              <w:ind w:left="21" w:firstLine="141"/>
              <w:jc w:val="center"/>
            </w:pPr>
            <w:r w:rsidRPr="00D90FB5">
              <w:rPr>
                <w:color w:val="000000"/>
              </w:rPr>
              <w:t>Коррекционно-развивающая деятельность: индивидуальные и подгрупповые занятия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334" w:rsidRPr="00D90FB5" w:rsidRDefault="00AB7334" w:rsidP="00F52CCE">
            <w:pPr>
              <w:ind w:left="-66" w:firstLine="142"/>
              <w:jc w:val="center"/>
            </w:pPr>
            <w:r w:rsidRPr="00D90FB5">
              <w:rPr>
                <w:color w:val="000000"/>
              </w:rPr>
              <w:t>15 сентября – 15 мая</w:t>
            </w:r>
          </w:p>
        </w:tc>
      </w:tr>
      <w:tr w:rsidR="00AB7334" w:rsidRPr="00D90FB5" w:rsidTr="00F52CCE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7334" w:rsidRPr="00D90FB5" w:rsidRDefault="00AB7334" w:rsidP="00F52CCE">
            <w:pPr>
              <w:ind w:left="21" w:firstLine="141"/>
              <w:jc w:val="center"/>
              <w:rPr>
                <w:color w:val="000000"/>
              </w:rPr>
            </w:pPr>
            <w:r w:rsidRPr="00D90FB5">
              <w:rPr>
                <w:color w:val="000000"/>
              </w:rPr>
              <w:t>Итоговая диагностика, заполнение документации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B7334" w:rsidRPr="00D90FB5" w:rsidRDefault="00AB7334" w:rsidP="00F52CCE">
            <w:pPr>
              <w:ind w:left="-66" w:firstLine="142"/>
              <w:jc w:val="center"/>
              <w:rPr>
                <w:color w:val="000000"/>
              </w:rPr>
            </w:pPr>
            <w:r w:rsidRPr="00D90FB5">
              <w:rPr>
                <w:color w:val="000000"/>
              </w:rPr>
              <w:t>15–31 мая</w:t>
            </w:r>
          </w:p>
        </w:tc>
      </w:tr>
      <w:tr w:rsidR="00AB7334" w:rsidRPr="00D90FB5" w:rsidTr="00F52CCE">
        <w:trPr>
          <w:tblCellSpacing w:w="0" w:type="dxa"/>
        </w:trPr>
        <w:tc>
          <w:tcPr>
            <w:tcW w:w="6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7334" w:rsidRPr="00D90FB5" w:rsidRDefault="00AB7334" w:rsidP="00F52CCE">
            <w:pPr>
              <w:ind w:left="21" w:firstLine="141"/>
              <w:jc w:val="center"/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7334" w:rsidRPr="00D90FB5" w:rsidRDefault="00AB7334" w:rsidP="00F52CCE">
            <w:pPr>
              <w:ind w:left="-66" w:firstLine="142"/>
              <w:jc w:val="center"/>
            </w:pPr>
          </w:p>
        </w:tc>
      </w:tr>
    </w:tbl>
    <w:bookmarkEnd w:id="21"/>
    <w:p w:rsidR="00AB7334" w:rsidRPr="00D90FB5" w:rsidRDefault="00AB7334" w:rsidP="00AB7334">
      <w:pPr>
        <w:ind w:left="-851" w:firstLine="284"/>
        <w:jc w:val="center"/>
        <w:rPr>
          <w:b/>
          <w:bCs/>
          <w:color w:val="000000"/>
        </w:rPr>
      </w:pPr>
      <w:r w:rsidRPr="00D90FB5">
        <w:rPr>
          <w:b/>
          <w:bCs/>
          <w:color w:val="000000"/>
        </w:rPr>
        <w:t xml:space="preserve"> График организации образовательного процесса</w:t>
      </w:r>
    </w:p>
    <w:p w:rsidR="00AB7334" w:rsidRPr="00D90FB5" w:rsidRDefault="00AB7334" w:rsidP="00AB7334">
      <w:pPr>
        <w:ind w:left="-851" w:firstLine="284"/>
        <w:jc w:val="center"/>
        <w:rPr>
          <w:b/>
          <w:bCs/>
        </w:rPr>
      </w:pPr>
    </w:p>
    <w:p w:rsidR="00AB7334" w:rsidRDefault="00AB7334" w:rsidP="00AB7334">
      <w:pPr>
        <w:ind w:left="-851" w:firstLine="284"/>
        <w:jc w:val="both"/>
      </w:pPr>
    </w:p>
    <w:p w:rsidR="00AB7334" w:rsidRDefault="00AB7334" w:rsidP="00AB7334">
      <w:pPr>
        <w:ind w:left="-851" w:firstLine="284"/>
        <w:jc w:val="both"/>
      </w:pPr>
    </w:p>
    <w:p w:rsidR="00AB7334" w:rsidRDefault="00AB7334" w:rsidP="00AB7334">
      <w:pPr>
        <w:ind w:left="142" w:firstLine="851"/>
        <w:jc w:val="both"/>
      </w:pPr>
    </w:p>
    <w:p w:rsidR="00AB7334" w:rsidRDefault="00AB7334" w:rsidP="00AB7334">
      <w:pPr>
        <w:ind w:firstLine="284"/>
        <w:jc w:val="both"/>
      </w:pPr>
    </w:p>
    <w:p w:rsidR="00AB7334" w:rsidRDefault="00AB7334" w:rsidP="00AB7334">
      <w:pPr>
        <w:ind w:left="-851" w:firstLine="284"/>
        <w:jc w:val="both"/>
      </w:pPr>
    </w:p>
    <w:p w:rsidR="00AB7334" w:rsidRDefault="00AB7334" w:rsidP="00AB7334">
      <w:pPr>
        <w:ind w:left="-851" w:firstLine="284"/>
        <w:jc w:val="both"/>
      </w:pPr>
    </w:p>
    <w:p w:rsidR="00AB7334" w:rsidRPr="009A7A6F" w:rsidRDefault="00AB7334" w:rsidP="00AB73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424"/>
        <w:jc w:val="center"/>
        <w:rPr>
          <w:rFonts w:eastAsia="Century"/>
          <w:b/>
          <w:color w:val="000000"/>
        </w:rPr>
      </w:pPr>
      <w:bookmarkStart w:id="22" w:name="_Toc103761773"/>
      <w:bookmarkStart w:id="23" w:name="_Hlk101523709"/>
      <w:bookmarkEnd w:id="20"/>
      <w:r w:rsidRPr="009A7A6F">
        <w:rPr>
          <w:rFonts w:eastAsia="Century"/>
          <w:b/>
          <w:color w:val="000000"/>
        </w:rPr>
        <w:t>Список литературы</w:t>
      </w:r>
      <w:bookmarkEnd w:id="22"/>
    </w:p>
    <w:p w:rsidR="00AB7334" w:rsidRPr="0051129A" w:rsidRDefault="00AB7334" w:rsidP="00AB7334">
      <w:pPr>
        <w:pStyle w:val="a3"/>
        <w:numPr>
          <w:ilvl w:val="0"/>
          <w:numId w:val="12"/>
        </w:numPr>
        <w:shd w:val="clear" w:color="auto" w:fill="FFFFFF"/>
        <w:ind w:left="0" w:right="424" w:firstLine="142"/>
        <w:jc w:val="both"/>
        <w:textAlignment w:val="baseline"/>
        <w:rPr>
          <w:kern w:val="36"/>
        </w:rPr>
      </w:pPr>
      <w:r w:rsidRPr="0051129A">
        <w:rPr>
          <w:kern w:val="36"/>
        </w:rPr>
        <w:t>Козырева Л.М. Программно-методические материалы для логопедических занятий с младшими школьниками. – Ярославль: Академия развития, 2006.</w:t>
      </w:r>
    </w:p>
    <w:p w:rsidR="00AB7334" w:rsidRPr="0051129A" w:rsidRDefault="00AB7334" w:rsidP="00AB7334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0" w:right="424" w:firstLine="142"/>
        <w:jc w:val="both"/>
        <w:textAlignment w:val="baseline"/>
        <w:rPr>
          <w:kern w:val="36"/>
        </w:rPr>
      </w:pPr>
      <w:r w:rsidRPr="0051129A"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:rsidR="00AB7334" w:rsidRPr="0051129A" w:rsidRDefault="00AB7334" w:rsidP="00AB7334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0" w:right="424" w:firstLine="142"/>
        <w:jc w:val="both"/>
        <w:textAlignment w:val="baseline"/>
      </w:pPr>
      <w:r w:rsidRPr="0051129A">
        <w:rPr>
          <w:bCs/>
        </w:rPr>
        <w:t xml:space="preserve">Розова Ю.Е., Коробченко Т.В. </w:t>
      </w:r>
      <w:r w:rsidRPr="0051129A">
        <w:t>Развиваем речь. Тренируем память. Использование приемов мнемотехники в работе логопеда. Учебно-методическое пособие. – М.: Редкая птица, 2017.</w:t>
      </w:r>
    </w:p>
    <w:p w:rsidR="00AB7334" w:rsidRPr="00C64BB3" w:rsidRDefault="00AB7334" w:rsidP="00AB7334">
      <w:pPr>
        <w:pStyle w:val="a3"/>
        <w:numPr>
          <w:ilvl w:val="0"/>
          <w:numId w:val="12"/>
        </w:numPr>
        <w:spacing w:line="276" w:lineRule="auto"/>
        <w:ind w:left="0" w:right="424" w:firstLine="142"/>
        <w:jc w:val="both"/>
      </w:pPr>
      <w:r w:rsidRPr="00C64BB3">
        <w:rPr>
          <w:bCs/>
        </w:rPr>
        <w:t xml:space="preserve">Розова Ю.Е., Коробченко Т.В. </w:t>
      </w:r>
      <w:r w:rsidRPr="00C64BB3">
        <w:t xml:space="preserve">Стань буквой! </w:t>
      </w:r>
      <w:r w:rsidRPr="00C64BB3">
        <w:rPr>
          <w:bCs/>
        </w:rPr>
        <w:t xml:space="preserve">Динамические паузы при обучении грамоте дошкольников и младших школьников. </w:t>
      </w:r>
      <w:r w:rsidRPr="00C64BB3">
        <w:t>Учебно-методическое пособие. – М.: Редкая птица, 2017.</w:t>
      </w:r>
      <w:r w:rsidRPr="00C64BB3">
        <w:rPr>
          <w:i/>
        </w:rPr>
        <w:t xml:space="preserve"> </w:t>
      </w:r>
    </w:p>
    <w:p w:rsidR="00AB7334" w:rsidRPr="0051129A" w:rsidRDefault="00AB7334" w:rsidP="00AB7334">
      <w:pPr>
        <w:pStyle w:val="a3"/>
        <w:numPr>
          <w:ilvl w:val="0"/>
          <w:numId w:val="12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Методические рекомендации по организации логопедической работы в период обучения грамоте. Коррекционно-логопедический мониторинг // Программно-методические материалы. – М.: Редкая птица, 2017.</w:t>
      </w:r>
    </w:p>
    <w:p w:rsidR="00AB7334" w:rsidRPr="0051129A" w:rsidRDefault="00AB7334" w:rsidP="00AB7334">
      <w:pPr>
        <w:pStyle w:val="a3"/>
        <w:numPr>
          <w:ilvl w:val="0"/>
          <w:numId w:val="12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Рабочая программа. Технологические карты логопедических занятий // Программно-методические материалы. – М.: Редкая птица, 2017.</w:t>
      </w:r>
    </w:p>
    <w:p w:rsidR="00AB7334" w:rsidRPr="0051129A" w:rsidRDefault="00AB7334" w:rsidP="00AB7334">
      <w:pPr>
        <w:pStyle w:val="a3"/>
        <w:numPr>
          <w:ilvl w:val="0"/>
          <w:numId w:val="12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учим буквы! // Рабочая тетрадь. 1 часть. – М.: Редкая птица, 2017.</w:t>
      </w:r>
    </w:p>
    <w:p w:rsidR="00AB7334" w:rsidRDefault="00AB7334" w:rsidP="00AB7334">
      <w:pPr>
        <w:pStyle w:val="a3"/>
        <w:numPr>
          <w:ilvl w:val="0"/>
          <w:numId w:val="12"/>
        </w:numPr>
        <w:spacing w:line="276" w:lineRule="auto"/>
        <w:ind w:left="0" w:right="424" w:firstLine="142"/>
        <w:jc w:val="both"/>
      </w:pPr>
      <w:r w:rsidRPr="0051129A">
        <w:t>Розова Ю.Е., Коробченко Т.В. Логопедические занятия в период обучения грамоте: учим буквы! // Рабочая тетрадь. 2 часть. – М.: Редкая птица, 2017.</w:t>
      </w:r>
    </w:p>
    <w:p w:rsidR="00AB7334" w:rsidRPr="00D90FB5" w:rsidRDefault="00AB7334" w:rsidP="00AB7334">
      <w:pPr>
        <w:pStyle w:val="a3"/>
        <w:numPr>
          <w:ilvl w:val="0"/>
          <w:numId w:val="12"/>
        </w:numPr>
        <w:spacing w:line="276" w:lineRule="auto"/>
        <w:ind w:left="0" w:right="424" w:firstLine="142"/>
        <w:jc w:val="both"/>
      </w:pPr>
      <w:r w:rsidRPr="00D90FB5">
        <w:rPr>
          <w:sz w:val="28"/>
          <w:szCs w:val="28"/>
        </w:rPr>
        <w:t xml:space="preserve">Яворская О.Н. Занимательные задания логопеда для школьников. 2–3 класс. – СПб.: </w:t>
      </w:r>
      <w:proofErr w:type="spellStart"/>
      <w:r w:rsidRPr="00D90FB5">
        <w:rPr>
          <w:sz w:val="28"/>
          <w:szCs w:val="28"/>
        </w:rPr>
        <w:t>Каро</w:t>
      </w:r>
      <w:proofErr w:type="spellEnd"/>
      <w:r w:rsidRPr="00D90FB5">
        <w:rPr>
          <w:sz w:val="28"/>
          <w:szCs w:val="28"/>
        </w:rPr>
        <w:t>, 2010.</w:t>
      </w:r>
    </w:p>
    <w:p w:rsidR="00AB7334" w:rsidRPr="0051129A" w:rsidRDefault="00AB7334" w:rsidP="00AB7334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0" w:right="424" w:firstLine="142"/>
        <w:jc w:val="both"/>
        <w:textAlignment w:val="baseline"/>
        <w:rPr>
          <w:kern w:val="36"/>
        </w:rPr>
      </w:pPr>
      <w:proofErr w:type="spellStart"/>
      <w:r w:rsidRPr="0051129A">
        <w:t>Ястребова</w:t>
      </w:r>
      <w:proofErr w:type="spellEnd"/>
      <w:r w:rsidRPr="0051129A">
        <w:t xml:space="preserve"> А.В. Преодоление общего недоразвития речи у учащихся начальных классов общеобразовательных учреждений. </w:t>
      </w:r>
      <w:r w:rsidRPr="0051129A">
        <w:rPr>
          <w:kern w:val="36"/>
        </w:rPr>
        <w:t>–</w:t>
      </w:r>
      <w:r w:rsidRPr="0051129A">
        <w:t xml:space="preserve"> М.: АРКТИ, 1999.</w:t>
      </w:r>
    </w:p>
    <w:p w:rsidR="00AB7334" w:rsidRPr="0051129A" w:rsidRDefault="00AB7334" w:rsidP="00AB7334">
      <w:pPr>
        <w:shd w:val="clear" w:color="auto" w:fill="FFFFFF"/>
        <w:ind w:right="424" w:firstLine="142"/>
        <w:jc w:val="center"/>
        <w:textAlignment w:val="baseline"/>
        <w:outlineLvl w:val="1"/>
        <w:rPr>
          <w:kern w:val="36"/>
        </w:rPr>
      </w:pPr>
      <w:bookmarkStart w:id="24" w:name="_Toc103761774"/>
      <w:r w:rsidRPr="0051129A">
        <w:rPr>
          <w:b/>
          <w:bCs/>
          <w:kern w:val="36"/>
        </w:rPr>
        <w:t xml:space="preserve">3.2 </w:t>
      </w:r>
      <w:r w:rsidRPr="0051129A">
        <w:rPr>
          <w:kern w:val="36"/>
        </w:rPr>
        <w:t>Электронные образовательные ресурсы</w:t>
      </w:r>
      <w:bookmarkEnd w:id="24"/>
    </w:p>
    <w:p w:rsidR="00AB7334" w:rsidRPr="0051129A" w:rsidRDefault="00924291" w:rsidP="00AB7334">
      <w:pPr>
        <w:ind w:right="424" w:firstLine="142"/>
        <w:jc w:val="both"/>
      </w:pPr>
      <w:hyperlink r:id="rId8" w:history="1">
        <w:r w:rsidR="00AB7334" w:rsidRPr="0051129A">
          <w:rPr>
            <w:rStyle w:val="af"/>
          </w:rPr>
          <w:t>http://www.rsl.ru</w:t>
        </w:r>
      </w:hyperlink>
      <w:r w:rsidR="00AB7334" w:rsidRPr="0051129A">
        <w:rPr>
          <w:rStyle w:val="af"/>
        </w:rPr>
        <w:t xml:space="preserve"> </w:t>
      </w:r>
      <w:r w:rsidR="00AB7334" w:rsidRPr="0051129A">
        <w:rPr>
          <w:kern w:val="36"/>
        </w:rPr>
        <w:t xml:space="preserve">– </w:t>
      </w:r>
      <w:r w:rsidR="00AB7334" w:rsidRPr="0051129A">
        <w:t>Российская государственная библиотека.</w:t>
      </w:r>
    </w:p>
    <w:p w:rsidR="00AB7334" w:rsidRPr="0051129A" w:rsidRDefault="00924291" w:rsidP="00AB7334">
      <w:pPr>
        <w:ind w:right="424" w:firstLine="142"/>
        <w:jc w:val="both"/>
        <w:rPr>
          <w:color w:val="2A2723"/>
        </w:rPr>
      </w:pPr>
      <w:hyperlink r:id="rId9" w:history="1">
        <w:r w:rsidR="00AB7334" w:rsidRPr="0051129A">
          <w:rPr>
            <w:rStyle w:val="af"/>
          </w:rPr>
          <w:t>http://pedlib.ru/Books/7/0058/7_0058-1.shtml</w:t>
        </w:r>
      </w:hyperlink>
      <w:r w:rsidR="00AB7334" w:rsidRPr="0051129A">
        <w:t xml:space="preserve"> </w:t>
      </w:r>
      <w:r w:rsidR="00AB7334" w:rsidRPr="0051129A">
        <w:rPr>
          <w:kern w:val="36"/>
        </w:rPr>
        <w:t>–</w:t>
      </w:r>
      <w:r w:rsidR="00AB7334" w:rsidRPr="0051129A">
        <w:t xml:space="preserve"> Электронная библиотека. </w:t>
      </w:r>
    </w:p>
    <w:p w:rsidR="00AB7334" w:rsidRPr="0051129A" w:rsidRDefault="00924291" w:rsidP="00AB7334">
      <w:pPr>
        <w:ind w:right="424" w:firstLine="142"/>
        <w:jc w:val="both"/>
      </w:pPr>
      <w:hyperlink r:id="rId10" w:history="1">
        <w:r w:rsidR="00AB7334" w:rsidRPr="0051129A">
          <w:rPr>
            <w:rStyle w:val="af"/>
          </w:rPr>
          <w:t>http://pedlib.ru/katalogy/katalog</w:t>
        </w:r>
      </w:hyperlink>
      <w:r w:rsidR="00AB7334" w:rsidRPr="0051129A">
        <w:t xml:space="preserve">. </w:t>
      </w:r>
      <w:r w:rsidR="00AB7334" w:rsidRPr="0051129A">
        <w:rPr>
          <w:kern w:val="36"/>
        </w:rPr>
        <w:t xml:space="preserve">– </w:t>
      </w:r>
      <w:r w:rsidR="00AB7334" w:rsidRPr="0051129A">
        <w:t>Педагогическая библиотека.</w:t>
      </w:r>
    </w:p>
    <w:p w:rsidR="00AB7334" w:rsidRPr="0051129A" w:rsidRDefault="00924291" w:rsidP="00AB7334">
      <w:pPr>
        <w:ind w:right="424" w:firstLine="142"/>
        <w:jc w:val="both"/>
      </w:pPr>
      <w:hyperlink r:id="rId11" w:history="1">
        <w:r w:rsidR="00AB7334" w:rsidRPr="0051129A">
          <w:rPr>
            <w:rStyle w:val="af"/>
          </w:rPr>
          <w:t>http://vk.com/logobiblioteka</w:t>
        </w:r>
      </w:hyperlink>
      <w:r w:rsidR="00AB7334" w:rsidRPr="0051129A">
        <w:t xml:space="preserve"> </w:t>
      </w:r>
      <w:r w:rsidR="00AB7334" w:rsidRPr="0051129A">
        <w:rPr>
          <w:kern w:val="36"/>
        </w:rPr>
        <w:t xml:space="preserve">– </w:t>
      </w:r>
      <w:r w:rsidR="00AB7334" w:rsidRPr="0051129A">
        <w:t>Логопедическая библиотека.</w:t>
      </w:r>
    </w:p>
    <w:p w:rsidR="00AB7334" w:rsidRPr="0051129A" w:rsidRDefault="00924291" w:rsidP="00AB7334">
      <w:pPr>
        <w:ind w:right="424" w:firstLine="142"/>
        <w:jc w:val="both"/>
      </w:pPr>
      <w:hyperlink r:id="rId12" w:history="1">
        <w:r w:rsidR="00AB7334" w:rsidRPr="0051129A">
          <w:rPr>
            <w:rStyle w:val="af"/>
          </w:rPr>
          <w:t>http://www.ict.edu.ru</w:t>
        </w:r>
      </w:hyperlink>
      <w:r w:rsidR="00AB7334" w:rsidRPr="0051129A">
        <w:t xml:space="preserve"> </w:t>
      </w:r>
      <w:r w:rsidR="00AB7334" w:rsidRPr="0051129A">
        <w:rPr>
          <w:kern w:val="36"/>
        </w:rPr>
        <w:t xml:space="preserve">– </w:t>
      </w:r>
      <w:r w:rsidR="00AB7334" w:rsidRPr="0051129A">
        <w:t>Информационно-коммуникационные технологии в образовании.</w:t>
      </w:r>
    </w:p>
    <w:p w:rsidR="00AB7334" w:rsidRPr="0051129A" w:rsidRDefault="00924291" w:rsidP="00AB7334">
      <w:pPr>
        <w:ind w:right="424" w:firstLine="142"/>
        <w:jc w:val="both"/>
      </w:pPr>
      <w:hyperlink r:id="rId13" w:history="1">
        <w:r w:rsidR="00AB7334" w:rsidRPr="0051129A">
          <w:rPr>
            <w:rStyle w:val="af"/>
          </w:rPr>
          <w:t>http://www.ikprao.ru</w:t>
        </w:r>
      </w:hyperlink>
      <w:r w:rsidR="00AB7334" w:rsidRPr="0051129A">
        <w:t xml:space="preserve"> </w:t>
      </w:r>
      <w:r w:rsidR="00AB7334" w:rsidRPr="0051129A">
        <w:rPr>
          <w:kern w:val="36"/>
        </w:rPr>
        <w:t xml:space="preserve">– </w:t>
      </w:r>
      <w:r w:rsidR="00AB7334" w:rsidRPr="0051129A">
        <w:t>Официальный сайт Института коррекционной педагогики РАО.</w:t>
      </w:r>
    </w:p>
    <w:p w:rsidR="00AB7334" w:rsidRPr="0051129A" w:rsidRDefault="00924291" w:rsidP="00AB7334">
      <w:pPr>
        <w:ind w:right="424" w:firstLine="142"/>
        <w:jc w:val="both"/>
        <w:rPr>
          <w:color w:val="000000"/>
          <w:kern w:val="36"/>
        </w:rPr>
      </w:pPr>
      <w:hyperlink r:id="rId14" w:history="1">
        <w:r w:rsidR="00AB7334" w:rsidRPr="0051129A">
          <w:rPr>
            <w:rStyle w:val="af"/>
            <w:kern w:val="36"/>
          </w:rPr>
          <w:t>http://logoped18.ru/</w:t>
        </w:r>
      </w:hyperlink>
      <w:r w:rsidR="00AB7334" w:rsidRPr="0051129A">
        <w:rPr>
          <w:color w:val="000000"/>
          <w:kern w:val="36"/>
        </w:rPr>
        <w:t xml:space="preserve"> </w:t>
      </w:r>
      <w:r w:rsidR="00AB7334" w:rsidRPr="0051129A">
        <w:rPr>
          <w:kern w:val="36"/>
        </w:rPr>
        <w:t xml:space="preserve">– </w:t>
      </w:r>
      <w:r w:rsidR="00AB7334" w:rsidRPr="0051129A">
        <w:rPr>
          <w:color w:val="000000"/>
          <w:kern w:val="36"/>
        </w:rPr>
        <w:t>Сайт «Школьный логопед».</w:t>
      </w:r>
    </w:p>
    <w:p w:rsidR="00AB7334" w:rsidRPr="0051129A" w:rsidRDefault="00924291" w:rsidP="00AB7334">
      <w:pPr>
        <w:ind w:right="424" w:firstLine="142"/>
        <w:jc w:val="both"/>
      </w:pPr>
      <w:hyperlink r:id="rId15" w:history="1">
        <w:r w:rsidR="00AB7334" w:rsidRPr="0051129A">
          <w:rPr>
            <w:rStyle w:val="af"/>
          </w:rPr>
          <w:t>http://www.ikprao.ru</w:t>
        </w:r>
      </w:hyperlink>
      <w:r w:rsidR="00AB7334" w:rsidRPr="0051129A">
        <w:rPr>
          <w:rStyle w:val="af"/>
        </w:rPr>
        <w:t xml:space="preserve"> </w:t>
      </w:r>
      <w:r w:rsidR="00AB7334" w:rsidRPr="0051129A">
        <w:rPr>
          <w:kern w:val="36"/>
        </w:rPr>
        <w:t>–</w:t>
      </w:r>
      <w:r w:rsidR="00AB7334" w:rsidRPr="0051129A">
        <w:t xml:space="preserve"> Официальный сайт Института коррекционной педагогики РАО.</w:t>
      </w:r>
    </w:p>
    <w:p w:rsidR="00AB7334" w:rsidRPr="0051129A" w:rsidRDefault="00924291" w:rsidP="00AB7334">
      <w:pPr>
        <w:ind w:right="424" w:firstLine="142"/>
        <w:jc w:val="both"/>
      </w:pPr>
      <w:hyperlink r:id="rId16" w:history="1">
        <w:r w:rsidR="00AB7334" w:rsidRPr="0051129A">
          <w:rPr>
            <w:rStyle w:val="af"/>
          </w:rPr>
          <w:t>https://logopedprofiportal.ru/</w:t>
        </w:r>
      </w:hyperlink>
      <w:r w:rsidR="00AB7334" w:rsidRPr="0051129A">
        <w:t xml:space="preserve"> </w:t>
      </w:r>
      <w:r w:rsidR="00AB7334" w:rsidRPr="0051129A">
        <w:rPr>
          <w:kern w:val="36"/>
        </w:rPr>
        <w:t>–</w:t>
      </w:r>
      <w:r w:rsidR="00AB7334" w:rsidRPr="0051129A">
        <w:t xml:space="preserve"> портал непрерывного дополнительного образования для коррекционных педагогов «Лого-Эксперт».</w:t>
      </w:r>
    </w:p>
    <w:p w:rsidR="00AB7334" w:rsidRPr="0051129A" w:rsidRDefault="00924291" w:rsidP="00AB7334">
      <w:pPr>
        <w:ind w:right="424" w:firstLine="142"/>
        <w:jc w:val="both"/>
      </w:pPr>
      <w:hyperlink r:id="rId17" w:history="1">
        <w:r w:rsidR="00AB7334" w:rsidRPr="0051129A">
          <w:rPr>
            <w:rStyle w:val="af"/>
          </w:rPr>
          <w:t>http://www.logoped.org</w:t>
        </w:r>
      </w:hyperlink>
      <w:r w:rsidR="00AB7334" w:rsidRPr="0051129A">
        <w:t xml:space="preserve"> </w:t>
      </w:r>
      <w:r w:rsidR="00AB7334" w:rsidRPr="0051129A">
        <w:rPr>
          <w:kern w:val="36"/>
        </w:rPr>
        <w:t xml:space="preserve">– </w:t>
      </w:r>
      <w:r w:rsidR="00AB7334" w:rsidRPr="0051129A">
        <w:t>Сайт «НПО Логопед ORG».</w:t>
      </w:r>
    </w:p>
    <w:p w:rsidR="00AB7334" w:rsidRDefault="00924291" w:rsidP="00AB7334">
      <w:pPr>
        <w:ind w:right="424" w:firstLine="142"/>
        <w:jc w:val="both"/>
      </w:pPr>
      <w:hyperlink r:id="rId18" w:history="1">
        <w:r w:rsidR="00AB7334" w:rsidRPr="0051129A">
          <w:rPr>
            <w:rStyle w:val="af"/>
          </w:rPr>
          <w:t>http://www.mon.gov.ru</w:t>
        </w:r>
      </w:hyperlink>
      <w:r w:rsidR="00AB7334" w:rsidRPr="0051129A">
        <w:t xml:space="preserve"> </w:t>
      </w:r>
      <w:r w:rsidR="00AB7334" w:rsidRPr="0051129A">
        <w:rPr>
          <w:kern w:val="36"/>
        </w:rPr>
        <w:t xml:space="preserve">– </w:t>
      </w:r>
      <w:r w:rsidR="00AB7334" w:rsidRPr="0051129A">
        <w:t>Сайт министерства образования и науки РФ.</w:t>
      </w:r>
      <w:bookmarkEnd w:id="23"/>
    </w:p>
    <w:p w:rsidR="00AB7334" w:rsidRDefault="00AB7334" w:rsidP="00AB7334">
      <w:pPr>
        <w:ind w:right="424"/>
      </w:pPr>
    </w:p>
    <w:p w:rsidR="00AB7334" w:rsidRDefault="00AB7334" w:rsidP="00AB7334"/>
    <w:p w:rsidR="00AB7334" w:rsidRDefault="00AB7334" w:rsidP="00AB7334"/>
    <w:p w:rsidR="00AB7334" w:rsidRPr="002953E4" w:rsidRDefault="00AB7334" w:rsidP="00AB7334"/>
    <w:p w:rsidR="002D3BA9" w:rsidRDefault="002D3BA9" w:rsidP="00AB7334"/>
    <w:sectPr w:rsidR="002D3BA9" w:rsidSect="00F90D9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291" w:rsidRDefault="00924291">
      <w:r>
        <w:separator/>
      </w:r>
    </w:p>
  </w:endnote>
  <w:endnote w:type="continuationSeparator" w:id="0">
    <w:p w:rsidR="00924291" w:rsidRDefault="00924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9635400"/>
      <w:docPartObj>
        <w:docPartGallery w:val="Page Numbers (Bottom of Page)"/>
        <w:docPartUnique/>
      </w:docPartObj>
    </w:sdtPr>
    <w:sdtEndPr/>
    <w:sdtContent>
      <w:p w:rsidR="00B97825" w:rsidRDefault="00AB733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D93">
          <w:rPr>
            <w:noProof/>
          </w:rPr>
          <w:t>22</w:t>
        </w:r>
        <w:r>
          <w:fldChar w:fldCharType="end"/>
        </w:r>
      </w:p>
    </w:sdtContent>
  </w:sdt>
  <w:p w:rsidR="00B97825" w:rsidRDefault="0092429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291" w:rsidRDefault="00924291">
      <w:r>
        <w:separator/>
      </w:r>
    </w:p>
  </w:footnote>
  <w:footnote w:type="continuationSeparator" w:id="0">
    <w:p w:rsidR="00924291" w:rsidRDefault="00924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148"/>
    <w:multiLevelType w:val="hybridMultilevel"/>
    <w:tmpl w:val="A31A88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51E1C5C"/>
    <w:multiLevelType w:val="hybridMultilevel"/>
    <w:tmpl w:val="48C0806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5357D2"/>
    <w:multiLevelType w:val="hybridMultilevel"/>
    <w:tmpl w:val="F8C662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E52FA"/>
    <w:multiLevelType w:val="hybridMultilevel"/>
    <w:tmpl w:val="F44E008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A0FE4"/>
    <w:multiLevelType w:val="hybridMultilevel"/>
    <w:tmpl w:val="9FAAEE46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35279"/>
    <w:multiLevelType w:val="hybridMultilevel"/>
    <w:tmpl w:val="8626CD98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4536FD"/>
    <w:multiLevelType w:val="hybridMultilevel"/>
    <w:tmpl w:val="D9A64B1A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7ED37A2"/>
    <w:multiLevelType w:val="hybridMultilevel"/>
    <w:tmpl w:val="E91450AA"/>
    <w:lvl w:ilvl="0" w:tplc="FB188F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6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334"/>
    <w:rsid w:val="002D3BA9"/>
    <w:rsid w:val="00924291"/>
    <w:rsid w:val="00AB7334"/>
    <w:rsid w:val="00F9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63060"/>
  <w15:chartTrackingRefBased/>
  <w15:docId w15:val="{205DB451-ECF1-40B8-B380-71C053C0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73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B73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33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73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List Paragraph"/>
    <w:basedOn w:val="a"/>
    <w:link w:val="a4"/>
    <w:qFormat/>
    <w:rsid w:val="00AB7334"/>
    <w:pPr>
      <w:ind w:left="720"/>
      <w:contextualSpacing/>
    </w:pPr>
  </w:style>
  <w:style w:type="table" w:styleId="a5">
    <w:name w:val="Table Grid"/>
    <w:basedOn w:val="a1"/>
    <w:uiPriority w:val="59"/>
    <w:rsid w:val="00AB7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B73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73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B73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73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7334"/>
  </w:style>
  <w:style w:type="paragraph" w:styleId="aa">
    <w:name w:val="Balloon Text"/>
    <w:basedOn w:val="a"/>
    <w:link w:val="ab"/>
    <w:uiPriority w:val="99"/>
    <w:semiHidden/>
    <w:unhideWhenUsed/>
    <w:rsid w:val="00AB733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7334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AB7334"/>
    <w:pPr>
      <w:spacing w:before="100" w:beforeAutospacing="1" w:after="100" w:afterAutospacing="1"/>
    </w:pPr>
  </w:style>
  <w:style w:type="paragraph" w:styleId="ad">
    <w:name w:val="No Spacing"/>
    <w:link w:val="ae"/>
    <w:qFormat/>
    <w:rsid w:val="00AB7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qFormat/>
    <w:locked/>
    <w:rsid w:val="00AB73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qFormat/>
    <w:locked/>
    <w:rsid w:val="00AB73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AB7334"/>
    <w:rPr>
      <w:color w:val="0563C1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AB7334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B733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B7334"/>
    <w:pPr>
      <w:spacing w:after="100"/>
      <w:ind w:left="240"/>
    </w:pPr>
  </w:style>
  <w:style w:type="paragraph" w:styleId="af1">
    <w:name w:val="Body Text"/>
    <w:basedOn w:val="a"/>
    <w:link w:val="af2"/>
    <w:unhideWhenUsed/>
    <w:qFormat/>
    <w:rsid w:val="00AB7334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AB7334"/>
    <w:rPr>
      <w:rFonts w:ascii="Calibri" w:eastAsia="Calibri" w:hAnsi="Calibri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B73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B733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B733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l.ru" TargetMode="External"/><Relationship Id="rId13" Type="http://schemas.openxmlformats.org/officeDocument/2006/relationships/hyperlink" Target="http://www.ikprao.ru" TargetMode="External"/><Relationship Id="rId18" Type="http://schemas.openxmlformats.org/officeDocument/2006/relationships/hyperlink" Target="http://www.mon.g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ct.edu.ru" TargetMode="External"/><Relationship Id="rId17" Type="http://schemas.openxmlformats.org/officeDocument/2006/relationships/hyperlink" Target="http://www.logoped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opedprofiportal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k.com/logobibliotek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kprao.ru" TargetMode="External"/><Relationship Id="rId10" Type="http://schemas.openxmlformats.org/officeDocument/2006/relationships/hyperlink" Target="http://pedlib.ru/katalogy/katalo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edlib.ru/Books/7/0058/7_0058-1.shtml" TargetMode="External"/><Relationship Id="rId14" Type="http://schemas.openxmlformats.org/officeDocument/2006/relationships/hyperlink" Target="http://logoped1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11309</Words>
  <Characters>64464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2023-11-15T16:54:00Z</dcterms:created>
  <dcterms:modified xsi:type="dcterms:W3CDTF">2023-11-15T17:12:00Z</dcterms:modified>
</cp:coreProperties>
</file>